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4C8D3" w14:textId="77777777" w:rsidR="00C44551" w:rsidRPr="00D84CE8" w:rsidRDefault="00C44551"/>
    <w:p w14:paraId="7DEA76CA" w14:textId="77777777" w:rsidR="00D74C58" w:rsidRPr="00D84CE8" w:rsidRDefault="00C44551">
      <w:pPr>
        <w:autoSpaceDE w:val="0"/>
        <w:autoSpaceDN w:val="0"/>
        <w:adjustRightInd w:val="0"/>
        <w:spacing w:before="17" w:line="440" w:lineRule="exact"/>
        <w:ind w:right="326"/>
        <w:jc w:val="center"/>
        <w:rPr>
          <w:b/>
          <w:kern w:val="0"/>
          <w:sz w:val="32"/>
          <w:szCs w:val="20"/>
        </w:rPr>
      </w:pPr>
      <w:r w:rsidRPr="00D84CE8">
        <w:rPr>
          <w:b/>
          <w:kern w:val="0"/>
          <w:sz w:val="32"/>
          <w:szCs w:val="20"/>
        </w:rPr>
        <w:t>物理与</w:t>
      </w:r>
      <w:r w:rsidRPr="00D84CE8">
        <w:rPr>
          <w:rFonts w:hint="eastAsia"/>
          <w:b/>
          <w:kern w:val="0"/>
          <w:sz w:val="32"/>
          <w:szCs w:val="20"/>
        </w:rPr>
        <w:t>电子</w:t>
      </w:r>
      <w:r w:rsidRPr="00D84CE8">
        <w:rPr>
          <w:b/>
          <w:kern w:val="0"/>
          <w:sz w:val="32"/>
          <w:szCs w:val="20"/>
        </w:rPr>
        <w:t>科学学院</w:t>
      </w:r>
      <w:r w:rsidRPr="00D84CE8">
        <w:rPr>
          <w:rFonts w:hint="eastAsia"/>
          <w:b/>
          <w:kern w:val="0"/>
          <w:sz w:val="32"/>
          <w:szCs w:val="20"/>
        </w:rPr>
        <w:t>（</w:t>
      </w:r>
      <w:r w:rsidR="00F928C6" w:rsidRPr="00D84CE8">
        <w:rPr>
          <w:rFonts w:hint="eastAsia"/>
          <w:b/>
          <w:kern w:val="0"/>
          <w:sz w:val="32"/>
          <w:szCs w:val="20"/>
        </w:rPr>
        <w:t>材料</w:t>
      </w:r>
      <w:r w:rsidR="00E63FAC" w:rsidRPr="00D84CE8">
        <w:rPr>
          <w:rFonts w:hint="eastAsia"/>
          <w:b/>
          <w:kern w:val="0"/>
          <w:sz w:val="32"/>
          <w:szCs w:val="20"/>
        </w:rPr>
        <w:t>科学</w:t>
      </w:r>
      <w:r w:rsidRPr="00D84CE8">
        <w:rPr>
          <w:rFonts w:hint="eastAsia"/>
          <w:b/>
          <w:kern w:val="0"/>
          <w:sz w:val="32"/>
          <w:szCs w:val="20"/>
        </w:rPr>
        <w:t>系）</w:t>
      </w:r>
      <w:r w:rsidRPr="00D84CE8">
        <w:rPr>
          <w:b/>
          <w:kern w:val="0"/>
          <w:sz w:val="32"/>
          <w:szCs w:val="20"/>
        </w:rPr>
        <w:t>推荐</w:t>
      </w:r>
    </w:p>
    <w:p w14:paraId="38519F1F" w14:textId="77777777" w:rsidR="006B4BAE" w:rsidRDefault="00C44551">
      <w:pPr>
        <w:autoSpaceDE w:val="0"/>
        <w:autoSpaceDN w:val="0"/>
        <w:adjustRightInd w:val="0"/>
        <w:spacing w:before="17" w:line="440" w:lineRule="exact"/>
        <w:ind w:right="326"/>
        <w:jc w:val="center"/>
        <w:rPr>
          <w:b/>
          <w:kern w:val="0"/>
          <w:sz w:val="32"/>
          <w:szCs w:val="20"/>
        </w:rPr>
      </w:pPr>
      <w:r w:rsidRPr="00D84CE8">
        <w:rPr>
          <w:rFonts w:hint="eastAsia"/>
          <w:b/>
          <w:kern w:val="0"/>
          <w:sz w:val="32"/>
          <w:szCs w:val="20"/>
        </w:rPr>
        <w:t>202</w:t>
      </w:r>
      <w:r w:rsidR="006B4BAE">
        <w:rPr>
          <w:b/>
          <w:kern w:val="0"/>
          <w:sz w:val="32"/>
          <w:szCs w:val="20"/>
        </w:rPr>
        <w:t>3</w:t>
      </w:r>
      <w:r w:rsidRPr="00D84CE8">
        <w:rPr>
          <w:rFonts w:hint="eastAsia"/>
          <w:b/>
          <w:kern w:val="0"/>
          <w:sz w:val="32"/>
          <w:szCs w:val="20"/>
        </w:rPr>
        <w:t>届优秀应届本科毕业生</w:t>
      </w:r>
      <w:r w:rsidRPr="00D84CE8">
        <w:rPr>
          <w:b/>
          <w:kern w:val="0"/>
          <w:sz w:val="32"/>
          <w:szCs w:val="20"/>
        </w:rPr>
        <w:t>免试</w:t>
      </w:r>
      <w:r w:rsidRPr="00D84CE8">
        <w:rPr>
          <w:rFonts w:hint="eastAsia"/>
          <w:b/>
          <w:kern w:val="0"/>
          <w:sz w:val="32"/>
          <w:szCs w:val="20"/>
        </w:rPr>
        <w:t>攻读</w:t>
      </w:r>
      <w:r w:rsidRPr="00D84CE8">
        <w:rPr>
          <w:b/>
          <w:kern w:val="0"/>
          <w:sz w:val="32"/>
          <w:szCs w:val="20"/>
        </w:rPr>
        <w:t>研究生选拔细则</w:t>
      </w:r>
    </w:p>
    <w:p w14:paraId="2AAFC86A" w14:textId="305656F9" w:rsidR="00C44551" w:rsidRPr="00D84CE8" w:rsidRDefault="00C44551" w:rsidP="00FD7650">
      <w:pPr>
        <w:widowControl/>
        <w:snapToGrid w:val="0"/>
        <w:spacing w:beforeLines="50" w:before="156" w:line="320" w:lineRule="exact"/>
        <w:rPr>
          <w:rFonts w:cs="Arial"/>
          <w:color w:val="303030"/>
          <w:kern w:val="0"/>
          <w:szCs w:val="21"/>
        </w:rPr>
      </w:pPr>
      <w:r w:rsidRPr="00D84CE8">
        <w:rPr>
          <w:rFonts w:cs="Arial"/>
          <w:color w:val="303030"/>
          <w:kern w:val="0"/>
          <w:szCs w:val="21"/>
        </w:rPr>
        <w:t xml:space="preserve">　　根据</w:t>
      </w:r>
      <w:r w:rsidRPr="00D84CE8">
        <w:rPr>
          <w:rFonts w:cs="Arial" w:hint="eastAsia"/>
          <w:color w:val="303030"/>
          <w:kern w:val="0"/>
          <w:szCs w:val="21"/>
        </w:rPr>
        <w:t>《华东师范大学推荐优秀应届本科毕业生免试攻读研究生工作管理办法（</w:t>
      </w:r>
      <w:r w:rsidR="002177DD" w:rsidRPr="00BC3C13">
        <w:rPr>
          <w:rFonts w:cs="Arial" w:hint="eastAsia"/>
          <w:color w:val="303030"/>
          <w:kern w:val="0"/>
          <w:szCs w:val="21"/>
        </w:rPr>
        <w:t>20</w:t>
      </w:r>
      <w:r w:rsidR="002177DD" w:rsidRPr="00BC3C13">
        <w:rPr>
          <w:rFonts w:cs="Arial"/>
          <w:color w:val="303030"/>
          <w:kern w:val="0"/>
          <w:szCs w:val="21"/>
        </w:rPr>
        <w:t>21</w:t>
      </w:r>
      <w:r w:rsidRPr="00BC3C13">
        <w:rPr>
          <w:rFonts w:cs="Arial" w:hint="eastAsia"/>
          <w:color w:val="303030"/>
          <w:kern w:val="0"/>
          <w:szCs w:val="21"/>
        </w:rPr>
        <w:t>年</w:t>
      </w:r>
      <w:r w:rsidRPr="00D84CE8">
        <w:rPr>
          <w:rFonts w:cs="Arial" w:hint="eastAsia"/>
          <w:color w:val="303030"/>
          <w:kern w:val="0"/>
          <w:szCs w:val="21"/>
        </w:rPr>
        <w:t>修订）》</w:t>
      </w:r>
      <w:r w:rsidRPr="00D84CE8">
        <w:rPr>
          <w:rFonts w:cs="Arial"/>
          <w:color w:val="303030"/>
          <w:kern w:val="0"/>
          <w:szCs w:val="21"/>
        </w:rPr>
        <w:t>（下称</w:t>
      </w:r>
      <w:r w:rsidRPr="00D84CE8">
        <w:rPr>
          <w:rFonts w:cs="Arial" w:hint="eastAsia"/>
          <w:color w:val="303030"/>
          <w:kern w:val="0"/>
          <w:szCs w:val="21"/>
        </w:rPr>
        <w:t>《办法》</w:t>
      </w:r>
      <w:r w:rsidRPr="00D84CE8">
        <w:rPr>
          <w:rFonts w:cs="Arial"/>
          <w:color w:val="303030"/>
          <w:kern w:val="0"/>
          <w:szCs w:val="21"/>
        </w:rPr>
        <w:t>）</w:t>
      </w:r>
      <w:r w:rsidRPr="00D84CE8">
        <w:rPr>
          <w:rFonts w:cs="Arial" w:hint="eastAsia"/>
          <w:color w:val="303030"/>
          <w:kern w:val="0"/>
          <w:szCs w:val="21"/>
        </w:rPr>
        <w:t>的</w:t>
      </w:r>
      <w:r w:rsidRPr="00D84CE8">
        <w:rPr>
          <w:rFonts w:cs="Arial"/>
          <w:color w:val="303030"/>
          <w:kern w:val="0"/>
          <w:szCs w:val="21"/>
        </w:rPr>
        <w:t>文件精神</w:t>
      </w:r>
      <w:r w:rsidRPr="00D84CE8">
        <w:rPr>
          <w:rFonts w:cs="Arial" w:hint="eastAsia"/>
          <w:color w:val="303030"/>
          <w:kern w:val="0"/>
          <w:szCs w:val="21"/>
        </w:rPr>
        <w:t>，</w:t>
      </w:r>
      <w:r w:rsidRPr="00D84CE8">
        <w:rPr>
          <w:rFonts w:cs="Arial" w:hint="eastAsia"/>
          <w:color w:val="000000"/>
        </w:rPr>
        <w:t>为做好物理与电子</w:t>
      </w:r>
      <w:r w:rsidRPr="00D84CE8">
        <w:rPr>
          <w:rFonts w:cs="Arial"/>
          <w:color w:val="000000"/>
        </w:rPr>
        <w:t>科学学院</w:t>
      </w:r>
      <w:r w:rsidRPr="00D84CE8">
        <w:rPr>
          <w:rFonts w:cs="Arial" w:hint="eastAsia"/>
          <w:color w:val="000000"/>
        </w:rPr>
        <w:t>（</w:t>
      </w:r>
      <w:r w:rsidR="00D74C58" w:rsidRPr="00D84CE8">
        <w:rPr>
          <w:rFonts w:cs="Arial" w:hint="eastAsia"/>
          <w:color w:val="000000"/>
        </w:rPr>
        <w:t>材料</w:t>
      </w:r>
      <w:r w:rsidR="00E63FAC" w:rsidRPr="00D84CE8">
        <w:rPr>
          <w:rFonts w:cs="Arial" w:hint="eastAsia"/>
          <w:color w:val="000000"/>
        </w:rPr>
        <w:t>科学</w:t>
      </w:r>
      <w:r w:rsidRPr="00D84CE8">
        <w:rPr>
          <w:rFonts w:cs="Arial" w:hint="eastAsia"/>
          <w:color w:val="000000"/>
        </w:rPr>
        <w:t>系）免试攻读研究生推荐工作</w:t>
      </w:r>
      <w:r w:rsidRPr="00D84CE8">
        <w:rPr>
          <w:rFonts w:cs="Arial" w:hint="eastAsia"/>
          <w:color w:val="000000"/>
        </w:rPr>
        <w:t>，确保推荐质量，特制定本细则。</w:t>
      </w:r>
      <w:r w:rsidRPr="00D84CE8">
        <w:rPr>
          <w:rFonts w:cs="Arial" w:hint="eastAsia"/>
          <w:color w:val="303030"/>
          <w:kern w:val="0"/>
          <w:szCs w:val="21"/>
        </w:rPr>
        <w:t xml:space="preserve"> </w:t>
      </w:r>
    </w:p>
    <w:p w14:paraId="34A853A4" w14:textId="77777777" w:rsidR="00C44551" w:rsidRPr="00D84CE8" w:rsidRDefault="00C44551">
      <w:pPr>
        <w:widowControl/>
        <w:snapToGrid w:val="0"/>
        <w:spacing w:beforeLines="50" w:before="156" w:line="320" w:lineRule="exact"/>
        <w:jc w:val="left"/>
        <w:rPr>
          <w:rFonts w:cs="Arial"/>
          <w:b/>
          <w:bCs/>
          <w:color w:val="303030"/>
          <w:kern w:val="0"/>
          <w:sz w:val="24"/>
          <w:szCs w:val="21"/>
        </w:rPr>
      </w:pPr>
      <w:r w:rsidRPr="00D84CE8">
        <w:rPr>
          <w:rFonts w:cs="Arial"/>
          <w:color w:val="303030"/>
          <w:kern w:val="0"/>
          <w:sz w:val="24"/>
          <w:szCs w:val="21"/>
        </w:rPr>
        <w:t>一、</w:t>
      </w:r>
      <w:r w:rsidRPr="00D84CE8">
        <w:rPr>
          <w:rFonts w:cs="Arial" w:hint="eastAsia"/>
          <w:b/>
          <w:bCs/>
          <w:color w:val="303030"/>
          <w:kern w:val="0"/>
          <w:sz w:val="24"/>
          <w:szCs w:val="21"/>
        </w:rPr>
        <w:t>推免工作小组和信访小组</w:t>
      </w:r>
    </w:p>
    <w:p w14:paraId="389D78D8" w14:textId="77777777" w:rsidR="00C44551" w:rsidRPr="00D84CE8" w:rsidRDefault="00C44551">
      <w:pPr>
        <w:widowControl/>
        <w:snapToGrid w:val="0"/>
        <w:spacing w:beforeLines="50" w:before="156" w:line="320" w:lineRule="exact"/>
        <w:jc w:val="left"/>
        <w:rPr>
          <w:rFonts w:cs="Arial"/>
          <w:color w:val="303030"/>
          <w:kern w:val="0"/>
          <w:szCs w:val="21"/>
        </w:rPr>
      </w:pPr>
      <w:r w:rsidRPr="00D84CE8">
        <w:rPr>
          <w:rFonts w:cs="Arial" w:hint="eastAsia"/>
          <w:color w:val="303030"/>
          <w:kern w:val="0"/>
          <w:szCs w:val="21"/>
        </w:rPr>
        <w:t xml:space="preserve">1. </w:t>
      </w:r>
      <w:r w:rsidRPr="00D84CE8">
        <w:rPr>
          <w:rFonts w:cs="Arial" w:hint="eastAsia"/>
          <w:color w:val="303030"/>
          <w:kern w:val="0"/>
          <w:szCs w:val="21"/>
        </w:rPr>
        <w:t>推免工作小组</w:t>
      </w:r>
    </w:p>
    <w:p w14:paraId="0C31CE23" w14:textId="63778B5C" w:rsidR="00C44551" w:rsidRPr="00D84CE8" w:rsidRDefault="00C44551" w:rsidP="00F252FA">
      <w:pPr>
        <w:widowControl/>
        <w:snapToGrid w:val="0"/>
        <w:spacing w:beforeLines="50" w:before="156" w:line="320" w:lineRule="exact"/>
        <w:rPr>
          <w:rFonts w:cs="Arial"/>
          <w:color w:val="303030"/>
          <w:kern w:val="0"/>
          <w:szCs w:val="21"/>
        </w:rPr>
      </w:pPr>
      <w:r w:rsidRPr="00D84CE8">
        <w:rPr>
          <w:rFonts w:cs="Arial"/>
          <w:color w:val="303030"/>
          <w:kern w:val="0"/>
          <w:szCs w:val="21"/>
        </w:rPr>
        <w:t xml:space="preserve">　　根据推荐免试</w:t>
      </w:r>
      <w:r w:rsidRPr="00D84CE8">
        <w:rPr>
          <w:rFonts w:cs="Arial" w:hint="eastAsia"/>
          <w:color w:val="303030"/>
          <w:kern w:val="0"/>
          <w:szCs w:val="21"/>
        </w:rPr>
        <w:t>研究生</w:t>
      </w:r>
      <w:r w:rsidRPr="00D84CE8">
        <w:rPr>
          <w:rFonts w:cs="Arial"/>
          <w:color w:val="303030"/>
          <w:kern w:val="0"/>
          <w:szCs w:val="21"/>
        </w:rPr>
        <w:t>工作的需要，成立物理与</w:t>
      </w:r>
      <w:r w:rsidRPr="00D84CE8">
        <w:rPr>
          <w:rFonts w:cs="Arial" w:hint="eastAsia"/>
          <w:color w:val="303030"/>
          <w:kern w:val="0"/>
          <w:szCs w:val="21"/>
        </w:rPr>
        <w:t>电子</w:t>
      </w:r>
      <w:r w:rsidRPr="00D84CE8">
        <w:rPr>
          <w:rFonts w:cs="Arial"/>
          <w:color w:val="303030"/>
          <w:kern w:val="0"/>
          <w:szCs w:val="21"/>
        </w:rPr>
        <w:t>科学学院</w:t>
      </w:r>
      <w:r w:rsidRPr="00D84CE8">
        <w:rPr>
          <w:rFonts w:cs="Arial" w:hint="eastAsia"/>
          <w:color w:val="303030"/>
          <w:kern w:val="0"/>
          <w:szCs w:val="21"/>
        </w:rPr>
        <w:t>（</w:t>
      </w:r>
      <w:r w:rsidR="00F928C6" w:rsidRPr="00D84CE8">
        <w:rPr>
          <w:rFonts w:cs="Arial" w:hint="eastAsia"/>
          <w:color w:val="303030"/>
          <w:kern w:val="0"/>
          <w:szCs w:val="21"/>
        </w:rPr>
        <w:t>材料</w:t>
      </w:r>
      <w:r w:rsidR="00E63FAC" w:rsidRPr="00D84CE8">
        <w:rPr>
          <w:rFonts w:cs="Arial" w:hint="eastAsia"/>
          <w:color w:val="303030"/>
          <w:kern w:val="0"/>
          <w:szCs w:val="21"/>
        </w:rPr>
        <w:t>科学</w:t>
      </w:r>
      <w:r w:rsidRPr="00D84CE8">
        <w:rPr>
          <w:rFonts w:cs="Arial" w:hint="eastAsia"/>
          <w:color w:val="303030"/>
          <w:kern w:val="0"/>
          <w:szCs w:val="21"/>
        </w:rPr>
        <w:t>系）</w:t>
      </w:r>
      <w:r w:rsidRPr="00D84CE8">
        <w:rPr>
          <w:rFonts w:cs="Arial"/>
          <w:color w:val="303030"/>
          <w:kern w:val="0"/>
          <w:szCs w:val="21"/>
        </w:rPr>
        <w:t>推荐免试</w:t>
      </w:r>
      <w:r w:rsidRPr="00D84CE8">
        <w:rPr>
          <w:rFonts w:cs="Arial" w:hint="eastAsia"/>
          <w:color w:val="303030"/>
          <w:kern w:val="0"/>
          <w:szCs w:val="21"/>
        </w:rPr>
        <w:t>攻读研究生</w:t>
      </w:r>
      <w:r w:rsidRPr="00D84CE8">
        <w:rPr>
          <w:rFonts w:cs="Arial"/>
          <w:color w:val="303030"/>
          <w:kern w:val="0"/>
          <w:szCs w:val="21"/>
        </w:rPr>
        <w:t>工作小组</w:t>
      </w:r>
      <w:r w:rsidRPr="00D84CE8">
        <w:rPr>
          <w:rFonts w:cs="Arial" w:hint="eastAsia"/>
          <w:color w:val="303030"/>
          <w:kern w:val="0"/>
          <w:szCs w:val="21"/>
        </w:rPr>
        <w:t>，</w:t>
      </w:r>
      <w:r w:rsidRPr="00D84CE8">
        <w:rPr>
          <w:rFonts w:cs="Arial"/>
          <w:color w:val="303030"/>
          <w:kern w:val="0"/>
          <w:szCs w:val="21"/>
        </w:rPr>
        <w:t>由</w:t>
      </w:r>
      <w:r w:rsidR="00FD7650" w:rsidRPr="00D84CE8">
        <w:rPr>
          <w:rFonts w:cs="Arial" w:hint="eastAsia"/>
          <w:color w:val="303030"/>
          <w:kern w:val="0"/>
          <w:szCs w:val="21"/>
        </w:rPr>
        <w:t>院系党</w:t>
      </w:r>
      <w:r w:rsidRPr="00D84CE8">
        <w:rPr>
          <w:rFonts w:cs="Arial"/>
          <w:color w:val="303030"/>
          <w:kern w:val="0"/>
          <w:szCs w:val="21"/>
        </w:rPr>
        <w:t>政领导</w:t>
      </w:r>
      <w:r w:rsidRPr="00D84CE8">
        <w:rPr>
          <w:rFonts w:cs="Arial" w:hint="eastAsia"/>
          <w:color w:val="303030"/>
          <w:kern w:val="0"/>
          <w:szCs w:val="21"/>
        </w:rPr>
        <w:t>和</w:t>
      </w:r>
      <w:r w:rsidRPr="00D84CE8">
        <w:rPr>
          <w:rFonts w:cs="Arial"/>
          <w:color w:val="303030"/>
          <w:kern w:val="0"/>
          <w:szCs w:val="21"/>
        </w:rPr>
        <w:t>教师代表组成</w:t>
      </w:r>
      <w:r w:rsidRPr="00D84CE8">
        <w:rPr>
          <w:rFonts w:cs="Arial" w:hint="eastAsia"/>
          <w:color w:val="303030"/>
          <w:kern w:val="0"/>
          <w:szCs w:val="21"/>
        </w:rPr>
        <w:t>。</w:t>
      </w:r>
      <w:r w:rsidRPr="00D84CE8">
        <w:rPr>
          <w:rFonts w:cs="Arial"/>
          <w:color w:val="303030"/>
          <w:kern w:val="0"/>
          <w:szCs w:val="21"/>
        </w:rPr>
        <w:t>其职责是</w:t>
      </w:r>
      <w:r w:rsidRPr="00D84CE8">
        <w:rPr>
          <w:rFonts w:cs="Arial" w:hint="eastAsia"/>
          <w:color w:val="303030"/>
          <w:kern w:val="0"/>
          <w:szCs w:val="21"/>
        </w:rPr>
        <w:t>制定物理与电子科学学院（</w:t>
      </w:r>
      <w:r w:rsidR="00F928C6" w:rsidRPr="00D84CE8">
        <w:rPr>
          <w:rFonts w:cs="Arial" w:hint="eastAsia"/>
          <w:color w:val="303030"/>
          <w:kern w:val="0"/>
          <w:szCs w:val="21"/>
        </w:rPr>
        <w:t>材料</w:t>
      </w:r>
      <w:r w:rsidR="00E63FAC" w:rsidRPr="00D84CE8">
        <w:rPr>
          <w:rFonts w:cs="Arial" w:hint="eastAsia"/>
          <w:color w:val="303030"/>
          <w:kern w:val="0"/>
          <w:szCs w:val="21"/>
        </w:rPr>
        <w:t>科学</w:t>
      </w:r>
      <w:r w:rsidRPr="00D84CE8">
        <w:rPr>
          <w:rFonts w:cs="Arial" w:hint="eastAsia"/>
          <w:color w:val="303030"/>
          <w:kern w:val="0"/>
          <w:szCs w:val="21"/>
        </w:rPr>
        <w:t>系）推免工作细则和具体实施，包括</w:t>
      </w:r>
      <w:r w:rsidRPr="00D84CE8">
        <w:rPr>
          <w:rFonts w:cs="Arial"/>
          <w:color w:val="303030"/>
          <w:kern w:val="0"/>
          <w:szCs w:val="21"/>
        </w:rPr>
        <w:t>对物理与</w:t>
      </w:r>
      <w:r w:rsidRPr="00D84CE8">
        <w:rPr>
          <w:rFonts w:cs="Arial" w:hint="eastAsia"/>
          <w:color w:val="303030"/>
          <w:kern w:val="0"/>
          <w:szCs w:val="21"/>
        </w:rPr>
        <w:t>电子</w:t>
      </w:r>
      <w:r w:rsidRPr="00D84CE8">
        <w:rPr>
          <w:rFonts w:cs="Arial"/>
          <w:color w:val="303030"/>
          <w:kern w:val="0"/>
          <w:szCs w:val="21"/>
        </w:rPr>
        <w:t>科学学院</w:t>
      </w:r>
      <w:r w:rsidRPr="00D84CE8">
        <w:rPr>
          <w:rFonts w:cs="Arial" w:hint="eastAsia"/>
          <w:color w:val="303030"/>
          <w:kern w:val="0"/>
          <w:szCs w:val="21"/>
        </w:rPr>
        <w:t>（</w:t>
      </w:r>
      <w:r w:rsidR="00F928C6" w:rsidRPr="00D84CE8">
        <w:rPr>
          <w:rFonts w:cs="Arial" w:hint="eastAsia"/>
          <w:color w:val="303030"/>
          <w:kern w:val="0"/>
          <w:szCs w:val="21"/>
        </w:rPr>
        <w:t>材料</w:t>
      </w:r>
      <w:r w:rsidR="00E63FAC" w:rsidRPr="00D84CE8">
        <w:rPr>
          <w:rFonts w:cs="Arial" w:hint="eastAsia"/>
          <w:color w:val="303030"/>
          <w:kern w:val="0"/>
          <w:szCs w:val="21"/>
        </w:rPr>
        <w:t>科学</w:t>
      </w:r>
      <w:r w:rsidRPr="00D84CE8">
        <w:rPr>
          <w:rFonts w:cs="Arial" w:hint="eastAsia"/>
          <w:color w:val="303030"/>
          <w:kern w:val="0"/>
          <w:szCs w:val="21"/>
        </w:rPr>
        <w:t>系）推免生的</w:t>
      </w:r>
      <w:r w:rsidR="007031EB" w:rsidRPr="00D84CE8">
        <w:rPr>
          <w:rFonts w:cs="Arial" w:hint="eastAsia"/>
          <w:color w:val="303030"/>
          <w:kern w:val="0"/>
          <w:szCs w:val="21"/>
        </w:rPr>
        <w:t>学业成绩进行计算，对</w:t>
      </w:r>
      <w:r w:rsidRPr="00D84CE8">
        <w:rPr>
          <w:rFonts w:cs="Arial" w:hint="eastAsia"/>
          <w:color w:val="303030"/>
          <w:kern w:val="0"/>
          <w:szCs w:val="21"/>
        </w:rPr>
        <w:t>专业能力、素质进行</w:t>
      </w:r>
      <w:r w:rsidR="007031EB" w:rsidRPr="00D84CE8">
        <w:rPr>
          <w:rFonts w:cs="Arial" w:hint="eastAsia"/>
          <w:color w:val="303030"/>
          <w:kern w:val="0"/>
          <w:szCs w:val="21"/>
        </w:rPr>
        <w:t>审核鉴定</w:t>
      </w:r>
      <w:r w:rsidRPr="00D84CE8">
        <w:rPr>
          <w:rFonts w:cs="Arial" w:hint="eastAsia"/>
          <w:color w:val="303030"/>
          <w:kern w:val="0"/>
          <w:szCs w:val="21"/>
        </w:rPr>
        <w:t>，按程序推荐免试直升名单，对本系推免工作负责。</w:t>
      </w:r>
    </w:p>
    <w:p w14:paraId="6DBDDC1E" w14:textId="674310E0" w:rsidR="00C44551" w:rsidRPr="00D84CE8" w:rsidRDefault="00C44551">
      <w:pPr>
        <w:widowControl/>
        <w:snapToGrid w:val="0"/>
        <w:spacing w:beforeLines="50" w:before="156" w:line="320" w:lineRule="exact"/>
        <w:jc w:val="left"/>
        <w:rPr>
          <w:rFonts w:cs="Arial"/>
          <w:color w:val="303030"/>
          <w:kern w:val="0"/>
          <w:szCs w:val="21"/>
        </w:rPr>
      </w:pPr>
      <w:r w:rsidRPr="00D84CE8">
        <w:rPr>
          <w:rFonts w:cs="Arial"/>
          <w:color w:val="303030"/>
          <w:kern w:val="0"/>
          <w:szCs w:val="21"/>
        </w:rPr>
        <w:t xml:space="preserve">　　组长：</w:t>
      </w:r>
      <w:r w:rsidRPr="00D84CE8">
        <w:rPr>
          <w:rFonts w:cs="Arial"/>
          <w:color w:val="303030"/>
          <w:kern w:val="0"/>
          <w:szCs w:val="21"/>
        </w:rPr>
        <w:t xml:space="preserve"> </w:t>
      </w:r>
      <w:r w:rsidR="000674C5" w:rsidRPr="00D84CE8">
        <w:rPr>
          <w:rFonts w:cs="Arial" w:hint="eastAsia"/>
          <w:color w:val="303030"/>
          <w:kern w:val="0"/>
          <w:szCs w:val="21"/>
        </w:rPr>
        <w:t>徐敏</w:t>
      </w:r>
    </w:p>
    <w:p w14:paraId="28416DAB" w14:textId="16359B2B" w:rsidR="00F928C6" w:rsidRPr="00D84CE8" w:rsidRDefault="00C44551">
      <w:pPr>
        <w:widowControl/>
        <w:snapToGrid w:val="0"/>
        <w:spacing w:beforeLines="50" w:before="156" w:line="320" w:lineRule="exact"/>
        <w:jc w:val="left"/>
        <w:rPr>
          <w:rFonts w:cs="Arial"/>
          <w:color w:val="303030"/>
          <w:kern w:val="0"/>
          <w:szCs w:val="21"/>
        </w:rPr>
      </w:pPr>
      <w:r w:rsidRPr="00D84CE8">
        <w:rPr>
          <w:rFonts w:cs="Arial"/>
          <w:color w:val="303030"/>
          <w:kern w:val="0"/>
          <w:szCs w:val="21"/>
        </w:rPr>
        <w:t xml:space="preserve">　　成员：</w:t>
      </w:r>
      <w:r w:rsidR="00F928C6" w:rsidRPr="00D84CE8">
        <w:rPr>
          <w:rFonts w:cs="Arial"/>
          <w:color w:val="303030"/>
          <w:kern w:val="0"/>
          <w:szCs w:val="21"/>
        </w:rPr>
        <w:t xml:space="preserve"> </w:t>
      </w:r>
      <w:r w:rsidR="00B43E8A" w:rsidRPr="00D84CE8">
        <w:rPr>
          <w:rFonts w:cs="Arial" w:hint="eastAsia"/>
          <w:color w:val="303030"/>
          <w:kern w:val="0"/>
          <w:szCs w:val="21"/>
        </w:rPr>
        <w:t>保秦烨</w:t>
      </w:r>
      <w:r w:rsidR="00FD7650" w:rsidRPr="00D84CE8">
        <w:rPr>
          <w:rFonts w:cs="Arial"/>
          <w:color w:val="303030"/>
          <w:kern w:val="0"/>
          <w:szCs w:val="21"/>
        </w:rPr>
        <w:t xml:space="preserve">  </w:t>
      </w:r>
      <w:r w:rsidR="00D74C58" w:rsidRPr="00D84CE8">
        <w:rPr>
          <w:rFonts w:cs="Arial" w:hint="eastAsia"/>
          <w:color w:val="303030"/>
          <w:kern w:val="0"/>
          <w:szCs w:val="21"/>
        </w:rPr>
        <w:t>程亚</w:t>
      </w:r>
      <w:r w:rsidR="00D74C58" w:rsidRPr="00D84CE8">
        <w:rPr>
          <w:rFonts w:cs="Arial" w:hint="eastAsia"/>
          <w:color w:val="303030"/>
          <w:kern w:val="0"/>
          <w:szCs w:val="21"/>
        </w:rPr>
        <w:t xml:space="preserve"> </w:t>
      </w:r>
      <w:r w:rsidR="008934E2" w:rsidRPr="00D84CE8">
        <w:rPr>
          <w:rFonts w:eastAsia="宋体e眠副浡渀." w:cs="宋体e眠副浡渀." w:hint="eastAsia"/>
          <w:color w:val="2A2A2A"/>
          <w:szCs w:val="21"/>
        </w:rPr>
        <w:t>方俊锋</w:t>
      </w:r>
      <w:r w:rsidR="008934E2" w:rsidRPr="00D84CE8">
        <w:rPr>
          <w:rFonts w:cs="Arial" w:hint="eastAsia"/>
          <w:color w:val="303030"/>
          <w:kern w:val="0"/>
          <w:szCs w:val="21"/>
        </w:rPr>
        <w:t xml:space="preserve"> </w:t>
      </w:r>
      <w:r w:rsidR="008934E2" w:rsidRPr="00D84CE8">
        <w:rPr>
          <w:rFonts w:cs="Arial"/>
          <w:color w:val="303030"/>
          <w:kern w:val="0"/>
          <w:szCs w:val="21"/>
        </w:rPr>
        <w:t xml:space="preserve"> </w:t>
      </w:r>
      <w:r w:rsidR="008934E2" w:rsidRPr="00D84CE8">
        <w:rPr>
          <w:rFonts w:cs="Arial" w:hint="eastAsia"/>
          <w:color w:val="303030"/>
          <w:kern w:val="0"/>
          <w:szCs w:val="21"/>
        </w:rPr>
        <w:t>蒋旭</w:t>
      </w:r>
      <w:r w:rsidR="008934E2" w:rsidRPr="00D84CE8">
        <w:rPr>
          <w:rFonts w:cs="Arial" w:hint="eastAsia"/>
          <w:color w:val="303030"/>
          <w:kern w:val="0"/>
          <w:szCs w:val="21"/>
        </w:rPr>
        <w:t xml:space="preserve"> </w:t>
      </w:r>
      <w:r w:rsidR="008934E2" w:rsidRPr="00D84CE8">
        <w:rPr>
          <w:rFonts w:cs="Arial"/>
          <w:color w:val="303030"/>
          <w:kern w:val="0"/>
          <w:szCs w:val="21"/>
        </w:rPr>
        <w:t xml:space="preserve"> </w:t>
      </w:r>
      <w:r w:rsidR="008934E2" w:rsidRPr="00D84CE8">
        <w:rPr>
          <w:rFonts w:cs="Arial" w:hint="eastAsia"/>
          <w:color w:val="303030"/>
          <w:kern w:val="0"/>
          <w:szCs w:val="21"/>
        </w:rPr>
        <w:t>敬承斌</w:t>
      </w:r>
      <w:r w:rsidR="008934E2" w:rsidRPr="00D84CE8">
        <w:rPr>
          <w:rFonts w:cs="Arial" w:hint="eastAsia"/>
          <w:color w:val="303030"/>
          <w:kern w:val="0"/>
          <w:szCs w:val="21"/>
        </w:rPr>
        <w:t xml:space="preserve"> </w:t>
      </w:r>
      <w:r w:rsidR="008934E2" w:rsidRPr="00D84CE8">
        <w:rPr>
          <w:rFonts w:cs="Arial"/>
          <w:color w:val="303030"/>
          <w:kern w:val="0"/>
          <w:szCs w:val="21"/>
        </w:rPr>
        <w:t xml:space="preserve"> </w:t>
      </w:r>
      <w:r w:rsidR="008934E2" w:rsidRPr="00D84CE8">
        <w:rPr>
          <w:rFonts w:cs="Arial" w:hint="eastAsia"/>
          <w:color w:val="303030"/>
          <w:kern w:val="0"/>
          <w:szCs w:val="21"/>
        </w:rPr>
        <w:t>胡炳文</w:t>
      </w:r>
      <w:r w:rsidR="008934E2" w:rsidRPr="00D84CE8">
        <w:rPr>
          <w:rFonts w:cs="Arial"/>
          <w:color w:val="303030"/>
          <w:kern w:val="0"/>
          <w:szCs w:val="21"/>
        </w:rPr>
        <w:t xml:space="preserve">  </w:t>
      </w:r>
      <w:r w:rsidR="008934E2" w:rsidRPr="00D84CE8">
        <w:rPr>
          <w:rFonts w:cs="Arial" w:hint="eastAsia"/>
          <w:color w:val="303030"/>
          <w:kern w:val="0"/>
          <w:szCs w:val="21"/>
        </w:rPr>
        <w:t>胡鸣</w:t>
      </w:r>
      <w:r w:rsidR="008934E2" w:rsidRPr="00D84CE8">
        <w:rPr>
          <w:rFonts w:cs="Arial" w:hint="eastAsia"/>
          <w:color w:val="303030"/>
          <w:kern w:val="0"/>
          <w:szCs w:val="21"/>
        </w:rPr>
        <w:t xml:space="preserve"> </w:t>
      </w:r>
      <w:r w:rsidR="008934E2" w:rsidRPr="00D84CE8">
        <w:rPr>
          <w:rFonts w:cs="Arial"/>
          <w:color w:val="303030"/>
          <w:kern w:val="0"/>
          <w:szCs w:val="21"/>
        </w:rPr>
        <w:t xml:space="preserve"> </w:t>
      </w:r>
      <w:r w:rsidR="00D74C58" w:rsidRPr="00D84CE8">
        <w:rPr>
          <w:rFonts w:cs="Arial" w:hint="eastAsia"/>
          <w:color w:val="303030"/>
          <w:kern w:val="0"/>
          <w:szCs w:val="21"/>
        </w:rPr>
        <w:t>李恺</w:t>
      </w:r>
      <w:r w:rsidR="00D74C58" w:rsidRPr="00D84CE8">
        <w:rPr>
          <w:rFonts w:cs="Arial" w:hint="eastAsia"/>
          <w:color w:val="303030"/>
          <w:kern w:val="0"/>
          <w:szCs w:val="21"/>
        </w:rPr>
        <w:t xml:space="preserve"> </w:t>
      </w:r>
      <w:r w:rsidR="008934E2" w:rsidRPr="00D84CE8">
        <w:rPr>
          <w:rFonts w:cs="Arial"/>
          <w:color w:val="303030"/>
          <w:kern w:val="0"/>
          <w:szCs w:val="21"/>
        </w:rPr>
        <w:t xml:space="preserve"> </w:t>
      </w:r>
      <w:r w:rsidR="008934E2" w:rsidRPr="00D84CE8">
        <w:rPr>
          <w:rFonts w:cs="Arial" w:hint="eastAsia"/>
          <w:color w:val="303030"/>
          <w:kern w:val="0"/>
          <w:szCs w:val="21"/>
        </w:rPr>
        <w:t>欧阳威</w:t>
      </w:r>
      <w:r w:rsidR="008934E2" w:rsidRPr="00D84CE8">
        <w:rPr>
          <w:rFonts w:cs="Arial" w:hint="eastAsia"/>
          <w:color w:val="303030"/>
          <w:kern w:val="0"/>
          <w:szCs w:val="21"/>
        </w:rPr>
        <w:t xml:space="preserve"> </w:t>
      </w:r>
      <w:bookmarkStart w:id="0" w:name="_GoBack"/>
      <w:bookmarkEnd w:id="0"/>
      <w:r w:rsidR="00FB1CE6" w:rsidRPr="00D84CE8">
        <w:rPr>
          <w:rFonts w:cs="Arial"/>
          <w:color w:val="303030"/>
          <w:kern w:val="0"/>
          <w:szCs w:val="21"/>
        </w:rPr>
        <w:t xml:space="preserve"> </w:t>
      </w:r>
      <w:r w:rsidR="008934E2" w:rsidRPr="00D84CE8">
        <w:rPr>
          <w:rFonts w:eastAsia="宋体e眠副浡渀." w:cs="宋体e眠副浡渀." w:hint="eastAsia"/>
          <w:color w:val="2A2A2A"/>
          <w:szCs w:val="21"/>
        </w:rPr>
        <w:t>姚叶锋</w:t>
      </w:r>
      <w:r w:rsidR="008934E2" w:rsidRPr="00D84CE8">
        <w:rPr>
          <w:rFonts w:eastAsia="宋体e眠副浡渀." w:cs="宋体e眠副浡渀." w:hint="eastAsia"/>
          <w:color w:val="2A2A2A"/>
          <w:szCs w:val="21"/>
        </w:rPr>
        <w:t xml:space="preserve"> </w:t>
      </w:r>
      <w:r w:rsidR="008934E2" w:rsidRPr="00D84CE8">
        <w:rPr>
          <w:rFonts w:eastAsia="宋体e眠副浡渀." w:cs="宋体e眠副浡渀."/>
          <w:color w:val="2A2A2A"/>
          <w:szCs w:val="21"/>
        </w:rPr>
        <w:t xml:space="preserve"> </w:t>
      </w:r>
      <w:r w:rsidR="005851F9" w:rsidRPr="00D84CE8">
        <w:rPr>
          <w:rFonts w:eastAsia="宋体e眠副浡渀." w:cs="宋体e眠副浡渀." w:hint="eastAsia"/>
          <w:color w:val="2A2A2A"/>
          <w:szCs w:val="21"/>
        </w:rPr>
        <w:t>（按拼音字母顺序排序）</w:t>
      </w:r>
    </w:p>
    <w:p w14:paraId="2D903DDB" w14:textId="7D7CA2BC" w:rsidR="00C44551" w:rsidRPr="00D84CE8" w:rsidRDefault="00C44551" w:rsidP="00A21A56">
      <w:pPr>
        <w:widowControl/>
        <w:snapToGrid w:val="0"/>
        <w:spacing w:beforeLines="50" w:before="156" w:line="320" w:lineRule="exact"/>
        <w:ind w:firstLine="420"/>
        <w:jc w:val="left"/>
        <w:rPr>
          <w:rFonts w:cs="Arial"/>
          <w:color w:val="303030"/>
          <w:kern w:val="0"/>
          <w:szCs w:val="21"/>
        </w:rPr>
      </w:pPr>
      <w:r w:rsidRPr="00D84CE8">
        <w:rPr>
          <w:rFonts w:cs="Arial" w:hint="eastAsia"/>
          <w:color w:val="303030"/>
          <w:kern w:val="0"/>
          <w:szCs w:val="21"/>
        </w:rPr>
        <w:t>秘书：</w:t>
      </w:r>
      <w:r w:rsidR="00F928C6" w:rsidRPr="00D84CE8">
        <w:rPr>
          <w:rFonts w:cs="Arial"/>
          <w:color w:val="303030"/>
          <w:kern w:val="0"/>
          <w:szCs w:val="21"/>
        </w:rPr>
        <w:t xml:space="preserve"> </w:t>
      </w:r>
      <w:r w:rsidR="00FB1CE6" w:rsidRPr="00D84CE8">
        <w:rPr>
          <w:rFonts w:cs="Arial" w:hint="eastAsia"/>
          <w:color w:val="303030"/>
          <w:kern w:val="0"/>
          <w:szCs w:val="21"/>
        </w:rPr>
        <w:t>郭静茹</w:t>
      </w:r>
    </w:p>
    <w:p w14:paraId="10573AEF" w14:textId="317C042D" w:rsidR="00A21A56" w:rsidRPr="00D84CE8" w:rsidRDefault="00A21A56" w:rsidP="00A21A56">
      <w:pPr>
        <w:widowControl/>
        <w:snapToGrid w:val="0"/>
        <w:spacing w:beforeLines="50" w:before="156" w:line="320" w:lineRule="exact"/>
        <w:ind w:firstLine="420"/>
        <w:jc w:val="left"/>
        <w:rPr>
          <w:rFonts w:cs="Arial"/>
          <w:color w:val="303030"/>
          <w:kern w:val="0"/>
          <w:szCs w:val="21"/>
        </w:rPr>
      </w:pPr>
    </w:p>
    <w:p w14:paraId="3FFB54C3" w14:textId="77777777" w:rsidR="00A21A56" w:rsidRPr="00D84CE8" w:rsidRDefault="00A21A56" w:rsidP="00A21A56">
      <w:pPr>
        <w:widowControl/>
        <w:snapToGrid w:val="0"/>
        <w:spacing w:beforeLines="50" w:before="156" w:line="320" w:lineRule="exact"/>
        <w:jc w:val="left"/>
        <w:rPr>
          <w:bCs/>
          <w:color w:val="303030"/>
          <w:kern w:val="0"/>
          <w:szCs w:val="21"/>
        </w:rPr>
      </w:pPr>
      <w:r w:rsidRPr="00D84CE8">
        <w:rPr>
          <w:bCs/>
          <w:color w:val="303030"/>
          <w:kern w:val="0"/>
          <w:szCs w:val="21"/>
        </w:rPr>
        <w:t xml:space="preserve">2. </w:t>
      </w:r>
      <w:r w:rsidRPr="00D84CE8">
        <w:rPr>
          <w:bCs/>
          <w:color w:val="303030"/>
          <w:kern w:val="0"/>
          <w:szCs w:val="21"/>
        </w:rPr>
        <w:t>专家审核小组</w:t>
      </w:r>
    </w:p>
    <w:p w14:paraId="27EFA5F7" w14:textId="4922C557" w:rsidR="00A21A56" w:rsidRPr="00D84CE8" w:rsidRDefault="00A21A56" w:rsidP="00A21A56">
      <w:pPr>
        <w:widowControl/>
        <w:snapToGrid w:val="0"/>
        <w:spacing w:beforeLines="50" w:before="156" w:line="320" w:lineRule="exact"/>
        <w:ind w:firstLine="420"/>
        <w:rPr>
          <w:color w:val="303030"/>
          <w:kern w:val="0"/>
          <w:szCs w:val="21"/>
        </w:rPr>
      </w:pPr>
      <w:r w:rsidRPr="00D84CE8">
        <w:rPr>
          <w:color w:val="303030"/>
          <w:kern w:val="0"/>
          <w:szCs w:val="21"/>
        </w:rPr>
        <w:t>根据推荐免试研究生工作的需要，成立物理与电子科学学院（</w:t>
      </w:r>
      <w:r w:rsidRPr="00D84CE8">
        <w:rPr>
          <w:rFonts w:hint="eastAsia"/>
          <w:color w:val="303030"/>
          <w:kern w:val="0"/>
          <w:szCs w:val="21"/>
        </w:rPr>
        <w:t>材料科</w:t>
      </w:r>
      <w:r w:rsidRPr="00D84CE8">
        <w:rPr>
          <w:color w:val="303030"/>
          <w:kern w:val="0"/>
          <w:szCs w:val="21"/>
        </w:rPr>
        <w:t>学系）推荐免试攻读研究生</w:t>
      </w:r>
      <w:r w:rsidR="004F0377" w:rsidRPr="00D84CE8">
        <w:rPr>
          <w:rFonts w:hint="eastAsia"/>
          <w:color w:val="303030"/>
          <w:kern w:val="0"/>
          <w:szCs w:val="21"/>
        </w:rPr>
        <w:t>学术专长</w:t>
      </w:r>
      <w:r w:rsidRPr="00D84CE8">
        <w:rPr>
          <w:color w:val="303030"/>
          <w:kern w:val="0"/>
          <w:szCs w:val="21"/>
        </w:rPr>
        <w:t>专家审核小组，对推免生的科研成果、学科竞赛获奖、创新创业</w:t>
      </w:r>
      <w:r w:rsidRPr="00597DFB">
        <w:rPr>
          <w:color w:val="303030"/>
          <w:kern w:val="0"/>
          <w:szCs w:val="21"/>
        </w:rPr>
        <w:t>、著作译著、发明专利等学术科研创新类素质加分项目进行审核鉴定并组织答辩。</w:t>
      </w:r>
    </w:p>
    <w:p w14:paraId="2FBEC880" w14:textId="24C516DC" w:rsidR="00A21A56" w:rsidRPr="00D84CE8" w:rsidRDefault="00A21A56" w:rsidP="00A21A56">
      <w:pPr>
        <w:widowControl/>
        <w:snapToGrid w:val="0"/>
        <w:spacing w:beforeLines="50" w:before="156" w:line="320" w:lineRule="exact"/>
        <w:ind w:firstLine="420"/>
        <w:rPr>
          <w:color w:val="303030"/>
          <w:kern w:val="0"/>
          <w:szCs w:val="21"/>
        </w:rPr>
      </w:pPr>
      <w:r w:rsidRPr="00D84CE8">
        <w:rPr>
          <w:rFonts w:hint="eastAsia"/>
          <w:color w:val="303030"/>
          <w:kern w:val="0"/>
          <w:szCs w:val="21"/>
        </w:rPr>
        <w:t>组长：胡鸣</w:t>
      </w:r>
    </w:p>
    <w:p w14:paraId="451EB330" w14:textId="77777777" w:rsidR="00A21A56" w:rsidRPr="00D84CE8" w:rsidRDefault="00A21A56" w:rsidP="00A21A56">
      <w:pPr>
        <w:widowControl/>
        <w:snapToGrid w:val="0"/>
        <w:spacing w:beforeLines="50" w:before="156" w:line="320" w:lineRule="exact"/>
        <w:ind w:firstLine="420"/>
        <w:rPr>
          <w:color w:val="303030"/>
          <w:kern w:val="0"/>
          <w:szCs w:val="21"/>
        </w:rPr>
      </w:pPr>
      <w:r w:rsidRPr="00D84CE8">
        <w:rPr>
          <w:rFonts w:hint="eastAsia"/>
          <w:color w:val="303030"/>
          <w:kern w:val="0"/>
          <w:szCs w:val="21"/>
        </w:rPr>
        <w:t>成员：（按拼音字母排序）</w:t>
      </w:r>
    </w:p>
    <w:p w14:paraId="45CD065D" w14:textId="4CAB963C" w:rsidR="00A21A56" w:rsidRPr="00D84CE8" w:rsidRDefault="001A5D6F" w:rsidP="00A21A56">
      <w:pPr>
        <w:widowControl/>
        <w:snapToGrid w:val="0"/>
        <w:spacing w:beforeLines="50" w:before="156" w:line="320" w:lineRule="exact"/>
        <w:ind w:firstLine="420"/>
        <w:rPr>
          <w:color w:val="303030"/>
          <w:kern w:val="0"/>
          <w:szCs w:val="21"/>
        </w:rPr>
      </w:pPr>
      <w:r w:rsidRPr="00D84CE8">
        <w:rPr>
          <w:rFonts w:hint="eastAsia"/>
          <w:color w:val="303030"/>
          <w:kern w:val="0"/>
          <w:szCs w:val="21"/>
        </w:rPr>
        <w:t>敬承斌</w:t>
      </w:r>
      <w:r w:rsidRPr="00D84CE8">
        <w:rPr>
          <w:rFonts w:hint="eastAsia"/>
          <w:color w:val="303030"/>
          <w:kern w:val="0"/>
          <w:szCs w:val="21"/>
        </w:rPr>
        <w:t xml:space="preserve"> </w:t>
      </w:r>
      <w:r w:rsidRPr="00D84CE8">
        <w:rPr>
          <w:color w:val="303030"/>
          <w:kern w:val="0"/>
          <w:szCs w:val="21"/>
        </w:rPr>
        <w:t xml:space="preserve"> </w:t>
      </w:r>
      <w:r w:rsidRPr="00D84CE8">
        <w:rPr>
          <w:rFonts w:hint="eastAsia"/>
          <w:color w:val="303030"/>
          <w:kern w:val="0"/>
          <w:szCs w:val="21"/>
        </w:rPr>
        <w:t>刘少华</w:t>
      </w:r>
      <w:r w:rsidRPr="00D84CE8">
        <w:rPr>
          <w:rFonts w:hint="eastAsia"/>
          <w:color w:val="303030"/>
          <w:kern w:val="0"/>
          <w:szCs w:val="21"/>
        </w:rPr>
        <w:t xml:space="preserve"> </w:t>
      </w:r>
      <w:r w:rsidR="00F252FA" w:rsidRPr="00D84CE8">
        <w:rPr>
          <w:color w:val="303030"/>
          <w:kern w:val="0"/>
          <w:szCs w:val="21"/>
        </w:rPr>
        <w:t xml:space="preserve"> </w:t>
      </w:r>
      <w:r w:rsidR="006B4BAE">
        <w:rPr>
          <w:rFonts w:hint="eastAsia"/>
          <w:color w:val="303030"/>
          <w:kern w:val="0"/>
          <w:szCs w:val="21"/>
        </w:rPr>
        <w:t>保秦烨</w:t>
      </w:r>
      <w:r w:rsidR="006B4BAE">
        <w:rPr>
          <w:rFonts w:hint="eastAsia"/>
          <w:color w:val="303030"/>
          <w:kern w:val="0"/>
          <w:szCs w:val="21"/>
        </w:rPr>
        <w:t xml:space="preserve"> </w:t>
      </w:r>
      <w:r w:rsidR="006B4BAE">
        <w:rPr>
          <w:color w:val="303030"/>
          <w:kern w:val="0"/>
          <w:szCs w:val="21"/>
        </w:rPr>
        <w:t xml:space="preserve">  </w:t>
      </w:r>
      <w:r w:rsidR="006B4BAE">
        <w:rPr>
          <w:rFonts w:hint="eastAsia"/>
          <w:color w:val="303030"/>
          <w:kern w:val="0"/>
          <w:szCs w:val="21"/>
        </w:rPr>
        <w:t>欧阳威</w:t>
      </w:r>
    </w:p>
    <w:p w14:paraId="11A1CB8F" w14:textId="77777777" w:rsidR="00C44551" w:rsidRPr="00D84CE8" w:rsidRDefault="00C44551">
      <w:pPr>
        <w:widowControl/>
        <w:snapToGrid w:val="0"/>
        <w:spacing w:beforeLines="50" w:before="156" w:line="320" w:lineRule="exact"/>
        <w:ind w:firstLine="390"/>
        <w:jc w:val="left"/>
        <w:rPr>
          <w:rFonts w:cs="Arial"/>
          <w:color w:val="303030"/>
          <w:kern w:val="0"/>
          <w:szCs w:val="21"/>
        </w:rPr>
      </w:pPr>
    </w:p>
    <w:p w14:paraId="070AEDFE" w14:textId="780C9290" w:rsidR="00C44551" w:rsidRPr="00D84CE8" w:rsidRDefault="00C24D2E">
      <w:pPr>
        <w:widowControl/>
        <w:snapToGrid w:val="0"/>
        <w:spacing w:beforeLines="50" w:before="156" w:line="320" w:lineRule="exact"/>
        <w:jc w:val="left"/>
        <w:rPr>
          <w:rFonts w:cs="Arial"/>
          <w:color w:val="303030"/>
          <w:kern w:val="0"/>
          <w:szCs w:val="21"/>
        </w:rPr>
      </w:pPr>
      <w:r w:rsidRPr="00D84CE8">
        <w:rPr>
          <w:rFonts w:cs="Arial"/>
          <w:color w:val="303030"/>
          <w:kern w:val="0"/>
          <w:szCs w:val="21"/>
        </w:rPr>
        <w:t>3</w:t>
      </w:r>
      <w:r w:rsidR="00C44551" w:rsidRPr="00D84CE8">
        <w:rPr>
          <w:rFonts w:cs="Arial" w:hint="eastAsia"/>
          <w:color w:val="303030"/>
          <w:kern w:val="0"/>
          <w:szCs w:val="21"/>
        </w:rPr>
        <w:t xml:space="preserve">. </w:t>
      </w:r>
      <w:r w:rsidR="00C44551" w:rsidRPr="00D84CE8">
        <w:rPr>
          <w:rFonts w:cs="Arial" w:hint="eastAsia"/>
          <w:color w:val="303030"/>
          <w:kern w:val="0"/>
          <w:szCs w:val="21"/>
        </w:rPr>
        <w:t>信访小组</w:t>
      </w:r>
    </w:p>
    <w:p w14:paraId="4958CFDC" w14:textId="0E85A14E" w:rsidR="00C44551" w:rsidRPr="00D84CE8" w:rsidRDefault="00C44551">
      <w:pPr>
        <w:widowControl/>
        <w:snapToGrid w:val="0"/>
        <w:spacing w:beforeLines="50" w:before="156" w:line="320" w:lineRule="exact"/>
        <w:ind w:firstLine="390"/>
        <w:jc w:val="left"/>
        <w:rPr>
          <w:rFonts w:cs="Arial"/>
          <w:color w:val="303030"/>
          <w:kern w:val="0"/>
          <w:szCs w:val="21"/>
        </w:rPr>
      </w:pPr>
      <w:r w:rsidRPr="00D84CE8">
        <w:rPr>
          <w:rFonts w:cs="Arial"/>
          <w:color w:val="303030"/>
          <w:kern w:val="0"/>
          <w:szCs w:val="21"/>
        </w:rPr>
        <w:t>根据推荐免试直升工作的需要，成立物理与</w:t>
      </w:r>
      <w:r w:rsidRPr="00D84CE8">
        <w:rPr>
          <w:rFonts w:cs="Arial" w:hint="eastAsia"/>
          <w:color w:val="303030"/>
          <w:kern w:val="0"/>
          <w:szCs w:val="21"/>
        </w:rPr>
        <w:t>电子</w:t>
      </w:r>
      <w:r w:rsidRPr="00D84CE8">
        <w:rPr>
          <w:rFonts w:cs="Arial"/>
          <w:color w:val="303030"/>
          <w:kern w:val="0"/>
          <w:szCs w:val="21"/>
        </w:rPr>
        <w:t>科学学院</w:t>
      </w:r>
      <w:r w:rsidRPr="00D84CE8">
        <w:rPr>
          <w:rFonts w:cs="Arial" w:hint="eastAsia"/>
          <w:color w:val="303030"/>
          <w:kern w:val="0"/>
          <w:szCs w:val="21"/>
        </w:rPr>
        <w:t>（</w:t>
      </w:r>
      <w:r w:rsidR="00F928C6" w:rsidRPr="00D84CE8">
        <w:rPr>
          <w:rFonts w:cs="Arial" w:hint="eastAsia"/>
          <w:color w:val="303030"/>
          <w:kern w:val="0"/>
          <w:szCs w:val="21"/>
        </w:rPr>
        <w:t>材料</w:t>
      </w:r>
      <w:r w:rsidR="00E63FAC" w:rsidRPr="00D84CE8">
        <w:rPr>
          <w:rFonts w:cs="Arial" w:hint="eastAsia"/>
          <w:color w:val="303030"/>
          <w:kern w:val="0"/>
          <w:szCs w:val="21"/>
        </w:rPr>
        <w:t>科学</w:t>
      </w:r>
      <w:r w:rsidRPr="00D84CE8">
        <w:rPr>
          <w:rFonts w:cs="Arial" w:hint="eastAsia"/>
          <w:color w:val="303030"/>
          <w:kern w:val="0"/>
          <w:szCs w:val="21"/>
        </w:rPr>
        <w:t>系）</w:t>
      </w:r>
      <w:r w:rsidRPr="00D84CE8">
        <w:rPr>
          <w:rFonts w:cs="Arial"/>
          <w:color w:val="303030"/>
          <w:kern w:val="0"/>
          <w:szCs w:val="21"/>
        </w:rPr>
        <w:t>推荐免试直升</w:t>
      </w:r>
      <w:r w:rsidRPr="00D84CE8">
        <w:rPr>
          <w:rFonts w:cs="Arial" w:hint="eastAsia"/>
          <w:color w:val="303030"/>
          <w:kern w:val="0"/>
          <w:szCs w:val="21"/>
        </w:rPr>
        <w:t>研究生信访</w:t>
      </w:r>
      <w:r w:rsidRPr="00D84CE8">
        <w:rPr>
          <w:rFonts w:cs="Arial"/>
          <w:color w:val="303030"/>
          <w:kern w:val="0"/>
          <w:szCs w:val="21"/>
        </w:rPr>
        <w:t>小组</w:t>
      </w:r>
      <w:r w:rsidRPr="00D84CE8">
        <w:rPr>
          <w:rFonts w:cs="Arial" w:hint="eastAsia"/>
          <w:color w:val="303030"/>
          <w:kern w:val="0"/>
          <w:szCs w:val="21"/>
        </w:rPr>
        <w:t>。其职责是对物理与电子科学学院（</w:t>
      </w:r>
      <w:r w:rsidR="00F928C6" w:rsidRPr="00D84CE8">
        <w:rPr>
          <w:rFonts w:cs="Arial" w:hint="eastAsia"/>
          <w:color w:val="303030"/>
          <w:kern w:val="0"/>
          <w:szCs w:val="21"/>
        </w:rPr>
        <w:t>材料</w:t>
      </w:r>
      <w:r w:rsidR="00E63FAC" w:rsidRPr="00D84CE8">
        <w:rPr>
          <w:rFonts w:cs="Arial" w:hint="eastAsia"/>
          <w:color w:val="303030"/>
          <w:kern w:val="0"/>
          <w:szCs w:val="21"/>
        </w:rPr>
        <w:t>科学</w:t>
      </w:r>
      <w:r w:rsidRPr="00D84CE8">
        <w:rPr>
          <w:rFonts w:cs="Arial" w:hint="eastAsia"/>
          <w:color w:val="303030"/>
          <w:kern w:val="0"/>
          <w:szCs w:val="21"/>
        </w:rPr>
        <w:t>系）推免工作进行监督、监察。</w:t>
      </w:r>
    </w:p>
    <w:p w14:paraId="6F2B19AA" w14:textId="77777777" w:rsidR="00C44551" w:rsidRPr="00D84CE8" w:rsidRDefault="00C44551">
      <w:pPr>
        <w:widowControl/>
        <w:snapToGrid w:val="0"/>
        <w:spacing w:beforeLines="50" w:before="156" w:line="320" w:lineRule="exact"/>
        <w:ind w:firstLine="390"/>
        <w:jc w:val="left"/>
        <w:rPr>
          <w:rFonts w:cs="Arial"/>
          <w:color w:val="303030"/>
          <w:kern w:val="0"/>
          <w:szCs w:val="21"/>
        </w:rPr>
      </w:pPr>
      <w:r w:rsidRPr="00D84CE8">
        <w:rPr>
          <w:rFonts w:cs="Arial" w:hint="eastAsia"/>
          <w:color w:val="303030"/>
          <w:kern w:val="0"/>
          <w:szCs w:val="21"/>
        </w:rPr>
        <w:t>组长：</w:t>
      </w:r>
      <w:r w:rsidRPr="00D84CE8">
        <w:rPr>
          <w:rFonts w:eastAsia="宋体e眠副浡渀." w:cs="宋体e眠副浡渀." w:hint="eastAsia"/>
          <w:color w:val="2A2A2A"/>
          <w:szCs w:val="21"/>
        </w:rPr>
        <w:t>蒋旭</w:t>
      </w:r>
    </w:p>
    <w:p w14:paraId="63847A6E" w14:textId="196D6E85" w:rsidR="00C44551" w:rsidRPr="00D84CE8" w:rsidRDefault="00C44551">
      <w:pPr>
        <w:widowControl/>
        <w:snapToGrid w:val="0"/>
        <w:spacing w:beforeLines="50" w:before="156" w:line="320" w:lineRule="exact"/>
        <w:ind w:firstLine="390"/>
        <w:jc w:val="left"/>
        <w:rPr>
          <w:rFonts w:cs="Arial"/>
          <w:color w:val="303030"/>
          <w:kern w:val="0"/>
          <w:szCs w:val="21"/>
        </w:rPr>
      </w:pPr>
      <w:r w:rsidRPr="00D84CE8">
        <w:rPr>
          <w:rFonts w:cs="Arial" w:hint="eastAsia"/>
          <w:color w:val="303030"/>
          <w:kern w:val="0"/>
          <w:szCs w:val="21"/>
        </w:rPr>
        <w:t>组员：</w:t>
      </w:r>
      <w:r w:rsidR="00BC3C13" w:rsidRPr="00BC3C13">
        <w:rPr>
          <w:rFonts w:cs="Arial" w:hint="eastAsia"/>
          <w:color w:val="303030"/>
          <w:kern w:val="0"/>
          <w:szCs w:val="21"/>
        </w:rPr>
        <w:t>涂皘</w:t>
      </w:r>
      <w:r w:rsidR="00FB1CE6" w:rsidRPr="00D84CE8">
        <w:rPr>
          <w:rFonts w:cs="Arial" w:hint="eastAsia"/>
          <w:color w:val="303030"/>
          <w:kern w:val="0"/>
          <w:szCs w:val="21"/>
        </w:rPr>
        <w:t xml:space="preserve"> </w:t>
      </w:r>
      <w:r w:rsidR="00FB1CE6" w:rsidRPr="00D84CE8">
        <w:rPr>
          <w:rFonts w:cs="Arial"/>
          <w:color w:val="303030"/>
          <w:kern w:val="0"/>
          <w:szCs w:val="21"/>
        </w:rPr>
        <w:t xml:space="preserve"> </w:t>
      </w:r>
      <w:r w:rsidR="00FB1CE6" w:rsidRPr="00D84CE8">
        <w:rPr>
          <w:rFonts w:cs="Arial" w:hint="eastAsia"/>
          <w:color w:val="303030"/>
          <w:kern w:val="0"/>
          <w:szCs w:val="21"/>
        </w:rPr>
        <w:t>郭静茹</w:t>
      </w:r>
      <w:r w:rsidR="00FB1CE6" w:rsidRPr="00D84CE8">
        <w:rPr>
          <w:rFonts w:cs="Arial" w:hint="eastAsia"/>
          <w:color w:val="303030"/>
          <w:kern w:val="0"/>
          <w:szCs w:val="21"/>
        </w:rPr>
        <w:t xml:space="preserve"> </w:t>
      </w:r>
      <w:r w:rsidR="00FB1CE6" w:rsidRPr="00D84CE8">
        <w:rPr>
          <w:rFonts w:cs="Arial"/>
          <w:color w:val="303030"/>
          <w:kern w:val="0"/>
          <w:szCs w:val="21"/>
        </w:rPr>
        <w:t xml:space="preserve"> </w:t>
      </w:r>
    </w:p>
    <w:p w14:paraId="6C59A88C" w14:textId="7DB1872D" w:rsidR="00C44551" w:rsidRPr="00D84CE8" w:rsidRDefault="00FB1CE6" w:rsidP="00562B18">
      <w:pPr>
        <w:widowControl/>
        <w:tabs>
          <w:tab w:val="left" w:pos="5340"/>
        </w:tabs>
        <w:snapToGrid w:val="0"/>
        <w:spacing w:beforeLines="50" w:before="156" w:line="320" w:lineRule="exact"/>
        <w:ind w:firstLine="390"/>
        <w:jc w:val="left"/>
        <w:rPr>
          <w:rFonts w:cs="Arial"/>
          <w:b/>
          <w:bCs/>
          <w:color w:val="303030"/>
          <w:kern w:val="0"/>
          <w:szCs w:val="21"/>
        </w:rPr>
      </w:pPr>
      <w:r w:rsidRPr="00D84CE8">
        <w:rPr>
          <w:rFonts w:cs="Arial"/>
          <w:color w:val="303030"/>
          <w:kern w:val="0"/>
          <w:szCs w:val="21"/>
        </w:rPr>
        <w:tab/>
      </w:r>
    </w:p>
    <w:p w14:paraId="46A3F3DA" w14:textId="77777777" w:rsidR="00C44551" w:rsidRPr="00D84CE8" w:rsidRDefault="00C44551">
      <w:pPr>
        <w:widowControl/>
        <w:snapToGrid w:val="0"/>
        <w:spacing w:beforeLines="50" w:before="156" w:line="320" w:lineRule="exact"/>
        <w:jc w:val="left"/>
        <w:rPr>
          <w:rFonts w:cs="Arial"/>
          <w:color w:val="303030"/>
          <w:kern w:val="0"/>
          <w:sz w:val="24"/>
          <w:szCs w:val="21"/>
        </w:rPr>
      </w:pPr>
      <w:r w:rsidRPr="00D84CE8">
        <w:rPr>
          <w:rFonts w:cs="Arial"/>
          <w:b/>
          <w:bCs/>
          <w:color w:val="303030"/>
          <w:kern w:val="0"/>
          <w:sz w:val="24"/>
          <w:szCs w:val="21"/>
        </w:rPr>
        <w:lastRenderedPageBreak/>
        <w:t>二、工作程序</w:t>
      </w:r>
    </w:p>
    <w:p w14:paraId="1ACEC8BD" w14:textId="77777777" w:rsidR="00C44551" w:rsidRPr="00D84CE8" w:rsidRDefault="00C44551">
      <w:pPr>
        <w:widowControl/>
        <w:snapToGrid w:val="0"/>
        <w:spacing w:beforeLines="50" w:before="156" w:line="320" w:lineRule="exact"/>
        <w:jc w:val="left"/>
        <w:rPr>
          <w:rFonts w:cs="Arial"/>
          <w:color w:val="303030"/>
          <w:kern w:val="0"/>
          <w:szCs w:val="21"/>
        </w:rPr>
      </w:pPr>
      <w:r w:rsidRPr="00D84CE8">
        <w:rPr>
          <w:rFonts w:cs="Arial"/>
          <w:b/>
          <w:bCs/>
          <w:color w:val="303030"/>
          <w:kern w:val="0"/>
          <w:szCs w:val="21"/>
        </w:rPr>
        <w:t>1</w:t>
      </w:r>
      <w:r w:rsidRPr="00D84CE8">
        <w:rPr>
          <w:rFonts w:cs="Arial"/>
          <w:b/>
          <w:bCs/>
          <w:color w:val="303030"/>
          <w:kern w:val="0"/>
          <w:szCs w:val="21"/>
        </w:rPr>
        <w:t>、推荐条件</w:t>
      </w:r>
    </w:p>
    <w:p w14:paraId="09F7CCA3" w14:textId="37C0C062" w:rsidR="00C44551" w:rsidRPr="00D84CE8" w:rsidRDefault="00C44551">
      <w:pPr>
        <w:widowControl/>
        <w:snapToGrid w:val="0"/>
        <w:spacing w:beforeLines="50" w:before="156" w:line="320" w:lineRule="exact"/>
        <w:jc w:val="left"/>
        <w:rPr>
          <w:rFonts w:cs="Arial"/>
          <w:color w:val="303030"/>
          <w:kern w:val="0"/>
          <w:szCs w:val="21"/>
        </w:rPr>
      </w:pPr>
      <w:r w:rsidRPr="00D84CE8">
        <w:rPr>
          <w:rFonts w:cs="Arial" w:hint="eastAsia"/>
          <w:color w:val="303030"/>
          <w:kern w:val="0"/>
          <w:szCs w:val="21"/>
        </w:rPr>
        <w:t>（</w:t>
      </w:r>
      <w:r w:rsidRPr="00D84CE8">
        <w:rPr>
          <w:rFonts w:cs="Arial" w:hint="eastAsia"/>
          <w:color w:val="303030"/>
          <w:kern w:val="0"/>
          <w:szCs w:val="21"/>
        </w:rPr>
        <w:t>1</w:t>
      </w:r>
      <w:r w:rsidRPr="00D84CE8">
        <w:rPr>
          <w:rFonts w:cs="Arial" w:hint="eastAsia"/>
          <w:color w:val="303030"/>
          <w:kern w:val="0"/>
          <w:szCs w:val="21"/>
        </w:rPr>
        <w:t>）推荐生应具有高尚的爱国主义情操和集体主义精神，社会责任感强，遵纪守法，积极向上，身心健康。推荐过程中坚持德智体</w:t>
      </w:r>
      <w:r w:rsidR="00B2432A" w:rsidRPr="00D84CE8">
        <w:rPr>
          <w:rFonts w:cs="Arial" w:hint="eastAsia"/>
          <w:color w:val="303030"/>
          <w:kern w:val="0"/>
          <w:szCs w:val="21"/>
        </w:rPr>
        <w:t>美劳</w:t>
      </w:r>
      <w:r w:rsidRPr="00D84CE8">
        <w:rPr>
          <w:rFonts w:cs="Arial" w:hint="eastAsia"/>
          <w:color w:val="303030"/>
          <w:kern w:val="0"/>
          <w:szCs w:val="21"/>
        </w:rPr>
        <w:t>全面衡量、综合评价、择优推荐，确保质量，着重突出对考生科研创新潜质和专业能力的考核。</w:t>
      </w:r>
    </w:p>
    <w:p w14:paraId="027231C1" w14:textId="48AFD2DD" w:rsidR="00C44551" w:rsidRPr="00D84CE8" w:rsidRDefault="00C44551">
      <w:pPr>
        <w:autoSpaceDE w:val="0"/>
        <w:autoSpaceDN w:val="0"/>
        <w:adjustRightInd w:val="0"/>
        <w:jc w:val="left"/>
        <w:rPr>
          <w:rFonts w:cs="Arial"/>
          <w:color w:val="303030"/>
          <w:kern w:val="0"/>
          <w:szCs w:val="21"/>
        </w:rPr>
      </w:pPr>
      <w:r w:rsidRPr="00D84CE8">
        <w:rPr>
          <w:rFonts w:cs="Arial" w:hint="eastAsia"/>
          <w:color w:val="303030"/>
          <w:kern w:val="0"/>
          <w:szCs w:val="21"/>
        </w:rPr>
        <w:t>（</w:t>
      </w:r>
      <w:r w:rsidRPr="00D84CE8">
        <w:rPr>
          <w:rFonts w:cs="Arial" w:hint="eastAsia"/>
          <w:color w:val="303030"/>
          <w:kern w:val="0"/>
          <w:szCs w:val="21"/>
        </w:rPr>
        <w:t>2</w:t>
      </w:r>
      <w:r w:rsidRPr="00D84CE8">
        <w:rPr>
          <w:rFonts w:cs="Arial" w:hint="eastAsia"/>
          <w:color w:val="303030"/>
          <w:kern w:val="0"/>
          <w:szCs w:val="21"/>
        </w:rPr>
        <w:t>）物理与电子科学学院（</w:t>
      </w:r>
      <w:r w:rsidR="00F928C6" w:rsidRPr="00D84CE8">
        <w:rPr>
          <w:rFonts w:cs="Arial" w:hint="eastAsia"/>
          <w:color w:val="303030"/>
          <w:kern w:val="0"/>
          <w:szCs w:val="21"/>
        </w:rPr>
        <w:t>材料</w:t>
      </w:r>
      <w:r w:rsidR="00E63FAC" w:rsidRPr="00D84CE8">
        <w:rPr>
          <w:rFonts w:cs="Arial" w:hint="eastAsia"/>
          <w:color w:val="303030"/>
          <w:kern w:val="0"/>
          <w:szCs w:val="21"/>
        </w:rPr>
        <w:t>科学</w:t>
      </w:r>
      <w:r w:rsidRPr="00D84CE8">
        <w:rPr>
          <w:rFonts w:cs="Arial" w:hint="eastAsia"/>
          <w:color w:val="303030"/>
          <w:kern w:val="0"/>
          <w:szCs w:val="21"/>
        </w:rPr>
        <w:t>系）从符合下列条件的学生中，根据综合排名择优遴选推免生：</w:t>
      </w:r>
    </w:p>
    <w:p w14:paraId="34E2AD67" w14:textId="77777777" w:rsidR="00DA4453" w:rsidRPr="00D84CE8" w:rsidRDefault="00DA4453" w:rsidP="00DA4453">
      <w:pPr>
        <w:numPr>
          <w:ilvl w:val="0"/>
          <w:numId w:val="1"/>
        </w:numPr>
        <w:tabs>
          <w:tab w:val="left" w:pos="993"/>
        </w:tabs>
        <w:autoSpaceDE w:val="0"/>
        <w:autoSpaceDN w:val="0"/>
        <w:adjustRightInd w:val="0"/>
        <w:spacing w:beforeLines="50" w:before="156"/>
        <w:ind w:left="0" w:firstLineChars="270" w:firstLine="567"/>
        <w:jc w:val="left"/>
        <w:rPr>
          <w:rFonts w:cs="Arial"/>
          <w:color w:val="303030"/>
          <w:kern w:val="0"/>
          <w:szCs w:val="21"/>
        </w:rPr>
      </w:pPr>
      <w:r w:rsidRPr="00D84CE8">
        <w:rPr>
          <w:rFonts w:cs="Arial" w:hint="eastAsia"/>
          <w:color w:val="303030"/>
          <w:kern w:val="0"/>
          <w:szCs w:val="21"/>
        </w:rPr>
        <w:t>纳入国家普通本科招生计划录取，未曾计入历年应毕业本科生范围、未曾参与过推免环节的应届毕业生。</w:t>
      </w:r>
    </w:p>
    <w:p w14:paraId="1B41F42B" w14:textId="77777777" w:rsidR="00DA4453" w:rsidRPr="00D84CE8" w:rsidRDefault="00DA4453" w:rsidP="00DA4453">
      <w:pPr>
        <w:numPr>
          <w:ilvl w:val="0"/>
          <w:numId w:val="1"/>
        </w:numPr>
        <w:tabs>
          <w:tab w:val="left" w:pos="993"/>
        </w:tabs>
        <w:autoSpaceDE w:val="0"/>
        <w:autoSpaceDN w:val="0"/>
        <w:adjustRightInd w:val="0"/>
        <w:spacing w:beforeLines="50" w:before="156"/>
        <w:ind w:left="0" w:firstLineChars="270" w:firstLine="567"/>
        <w:jc w:val="left"/>
        <w:rPr>
          <w:rFonts w:cs="Arial"/>
          <w:color w:val="303030"/>
          <w:kern w:val="0"/>
          <w:szCs w:val="21"/>
        </w:rPr>
      </w:pPr>
      <w:r w:rsidRPr="00D84CE8">
        <w:rPr>
          <w:rFonts w:cs="Arial" w:hint="eastAsia"/>
          <w:color w:val="303030"/>
          <w:kern w:val="0"/>
          <w:szCs w:val="21"/>
        </w:rPr>
        <w:t>遵守学校规章制度，遵守学术道德规范，无正在</w:t>
      </w:r>
      <w:r w:rsidRPr="00D84CE8">
        <w:rPr>
          <w:rFonts w:cs="Arial"/>
          <w:color w:val="303030"/>
          <w:kern w:val="0"/>
          <w:szCs w:val="21"/>
        </w:rPr>
        <w:t>处分期的</w:t>
      </w:r>
      <w:r w:rsidRPr="00D84CE8">
        <w:rPr>
          <w:rFonts w:cs="Arial" w:hint="eastAsia"/>
          <w:color w:val="303030"/>
          <w:kern w:val="0"/>
          <w:szCs w:val="21"/>
        </w:rPr>
        <w:t>纪律处分（如已解除，日期以学校下发的解除处分红头文件为准）。</w:t>
      </w:r>
    </w:p>
    <w:p w14:paraId="12300C76" w14:textId="7E532202" w:rsidR="00C44551" w:rsidRPr="00D84CE8" w:rsidRDefault="00C44551">
      <w:pPr>
        <w:numPr>
          <w:ilvl w:val="0"/>
          <w:numId w:val="1"/>
        </w:numPr>
        <w:tabs>
          <w:tab w:val="left" w:pos="993"/>
        </w:tabs>
        <w:autoSpaceDE w:val="0"/>
        <w:autoSpaceDN w:val="0"/>
        <w:adjustRightInd w:val="0"/>
        <w:spacing w:beforeLines="50" w:before="156"/>
        <w:ind w:left="0" w:firstLineChars="270" w:firstLine="567"/>
        <w:jc w:val="left"/>
        <w:rPr>
          <w:rFonts w:cs="Arial"/>
          <w:color w:val="303030"/>
          <w:kern w:val="0"/>
          <w:szCs w:val="21"/>
        </w:rPr>
      </w:pPr>
      <w:r w:rsidRPr="00D84CE8">
        <w:rPr>
          <w:rFonts w:cs="Arial" w:hint="eastAsia"/>
          <w:color w:val="303030"/>
          <w:kern w:val="0"/>
          <w:szCs w:val="21"/>
        </w:rPr>
        <w:t>平均绩点（</w:t>
      </w:r>
      <w:r w:rsidRPr="00D84CE8">
        <w:rPr>
          <w:rFonts w:cs="Arial" w:hint="eastAsia"/>
          <w:color w:val="303030"/>
          <w:kern w:val="0"/>
          <w:szCs w:val="21"/>
        </w:rPr>
        <w:t>GPA</w:t>
      </w:r>
      <w:r w:rsidRPr="00D84CE8">
        <w:rPr>
          <w:rFonts w:cs="Arial" w:hint="eastAsia"/>
          <w:color w:val="303030"/>
          <w:kern w:val="0"/>
          <w:szCs w:val="21"/>
        </w:rPr>
        <w:t>）不低于</w:t>
      </w:r>
      <w:r w:rsidRPr="00D84CE8">
        <w:rPr>
          <w:rFonts w:cs="Arial"/>
          <w:color w:val="303030"/>
          <w:kern w:val="0"/>
          <w:szCs w:val="21"/>
        </w:rPr>
        <w:t>2.8</w:t>
      </w:r>
      <w:r w:rsidRPr="00D84CE8">
        <w:rPr>
          <w:rFonts w:cs="Arial" w:hint="eastAsia"/>
          <w:color w:val="303030"/>
          <w:kern w:val="0"/>
          <w:szCs w:val="21"/>
        </w:rPr>
        <w:t>。</w:t>
      </w:r>
    </w:p>
    <w:p w14:paraId="585AB6B3" w14:textId="77777777" w:rsidR="00C44551" w:rsidRPr="00D84CE8" w:rsidRDefault="00C44551">
      <w:pPr>
        <w:numPr>
          <w:ilvl w:val="0"/>
          <w:numId w:val="1"/>
        </w:numPr>
        <w:tabs>
          <w:tab w:val="left" w:pos="993"/>
        </w:tabs>
        <w:autoSpaceDE w:val="0"/>
        <w:autoSpaceDN w:val="0"/>
        <w:adjustRightInd w:val="0"/>
        <w:spacing w:beforeLines="50" w:before="156"/>
        <w:ind w:left="0" w:firstLineChars="270" w:firstLine="567"/>
        <w:jc w:val="left"/>
        <w:rPr>
          <w:rFonts w:cs="Arial"/>
          <w:color w:val="303030"/>
          <w:kern w:val="0"/>
          <w:szCs w:val="21"/>
        </w:rPr>
      </w:pPr>
      <w:r w:rsidRPr="00D84CE8">
        <w:rPr>
          <w:rFonts w:cs="Arial" w:hint="eastAsia"/>
          <w:color w:val="303030"/>
          <w:kern w:val="0"/>
          <w:szCs w:val="21"/>
        </w:rPr>
        <w:t>具有学术研究兴趣，有较强的学习能力和创新意识，具备作为研究生培养的潜质。</w:t>
      </w:r>
    </w:p>
    <w:p w14:paraId="2B1FD4D5" w14:textId="77777777" w:rsidR="00C44551" w:rsidRPr="00D84CE8" w:rsidRDefault="00C44551">
      <w:pPr>
        <w:numPr>
          <w:ilvl w:val="0"/>
          <w:numId w:val="1"/>
        </w:numPr>
        <w:tabs>
          <w:tab w:val="left" w:pos="993"/>
        </w:tabs>
        <w:autoSpaceDE w:val="0"/>
        <w:autoSpaceDN w:val="0"/>
        <w:adjustRightInd w:val="0"/>
        <w:spacing w:beforeLines="50" w:before="156"/>
        <w:ind w:left="0" w:firstLineChars="270" w:firstLine="567"/>
        <w:jc w:val="left"/>
        <w:rPr>
          <w:rFonts w:cs="Arial"/>
          <w:color w:val="303030"/>
          <w:kern w:val="0"/>
          <w:szCs w:val="21"/>
        </w:rPr>
      </w:pPr>
      <w:r w:rsidRPr="00D84CE8">
        <w:rPr>
          <w:rFonts w:cs="Arial" w:hint="eastAsia"/>
          <w:color w:val="303030"/>
          <w:kern w:val="0"/>
          <w:szCs w:val="21"/>
        </w:rPr>
        <w:t>本科毕业后不计划参加工作或赴境外留学。</w:t>
      </w:r>
    </w:p>
    <w:p w14:paraId="42213B73" w14:textId="439358FD" w:rsidR="00C44551" w:rsidRPr="00D84CE8" w:rsidRDefault="00C44551" w:rsidP="000F7147">
      <w:pPr>
        <w:widowControl/>
        <w:tabs>
          <w:tab w:val="left" w:pos="1134"/>
        </w:tabs>
        <w:snapToGrid w:val="0"/>
        <w:spacing w:beforeLines="50" w:before="156" w:line="320" w:lineRule="exact"/>
        <w:ind w:left="709"/>
        <w:jc w:val="left"/>
        <w:rPr>
          <w:rFonts w:cs="Arial"/>
          <w:bCs/>
          <w:color w:val="303030"/>
          <w:kern w:val="0"/>
          <w:szCs w:val="21"/>
        </w:rPr>
      </w:pPr>
    </w:p>
    <w:p w14:paraId="0FF2716F" w14:textId="77777777" w:rsidR="00C44551" w:rsidRPr="00D84CE8" w:rsidRDefault="00C44551">
      <w:pPr>
        <w:widowControl/>
        <w:snapToGrid w:val="0"/>
        <w:spacing w:beforeLines="50" w:before="156" w:line="320" w:lineRule="exact"/>
        <w:jc w:val="left"/>
        <w:rPr>
          <w:rFonts w:cs="Arial"/>
          <w:color w:val="303030"/>
          <w:kern w:val="0"/>
          <w:szCs w:val="21"/>
        </w:rPr>
      </w:pPr>
      <w:r w:rsidRPr="00D84CE8">
        <w:rPr>
          <w:rFonts w:cs="Arial"/>
          <w:b/>
          <w:bCs/>
          <w:color w:val="303030"/>
          <w:kern w:val="0"/>
          <w:szCs w:val="21"/>
        </w:rPr>
        <w:t>2</w:t>
      </w:r>
      <w:r w:rsidRPr="00D84CE8">
        <w:rPr>
          <w:rFonts w:cs="Arial"/>
          <w:b/>
          <w:bCs/>
          <w:color w:val="303030"/>
          <w:kern w:val="0"/>
          <w:szCs w:val="21"/>
        </w:rPr>
        <w:t>、</w:t>
      </w:r>
      <w:r w:rsidRPr="00D84CE8">
        <w:rPr>
          <w:rFonts w:cs="Arial" w:hint="eastAsia"/>
          <w:b/>
          <w:bCs/>
          <w:color w:val="303030"/>
          <w:kern w:val="0"/>
          <w:szCs w:val="21"/>
        </w:rPr>
        <w:t>综合排名</w:t>
      </w:r>
    </w:p>
    <w:p w14:paraId="62F65AB5" w14:textId="77777777" w:rsidR="00C44551" w:rsidRPr="00D84CE8" w:rsidRDefault="00C44551">
      <w:pPr>
        <w:widowControl/>
        <w:snapToGrid w:val="0"/>
        <w:spacing w:beforeLines="50" w:before="156" w:line="320" w:lineRule="exact"/>
        <w:jc w:val="left"/>
        <w:rPr>
          <w:rFonts w:cs="Arial"/>
          <w:color w:val="303030"/>
          <w:kern w:val="0"/>
          <w:szCs w:val="21"/>
        </w:rPr>
      </w:pPr>
      <w:r w:rsidRPr="00D84CE8">
        <w:rPr>
          <w:rFonts w:cs="Arial" w:hint="eastAsia"/>
          <w:color w:val="303030"/>
          <w:kern w:val="0"/>
          <w:szCs w:val="21"/>
        </w:rPr>
        <w:t>2</w:t>
      </w:r>
      <w:r w:rsidRPr="00D84CE8">
        <w:rPr>
          <w:rFonts w:cs="Arial"/>
          <w:color w:val="303030"/>
          <w:kern w:val="0"/>
          <w:szCs w:val="21"/>
        </w:rPr>
        <w:t>.1</w:t>
      </w:r>
      <w:r w:rsidRPr="00D84CE8">
        <w:rPr>
          <w:rFonts w:cs="Arial" w:hint="eastAsia"/>
          <w:color w:val="303030"/>
          <w:kern w:val="0"/>
          <w:szCs w:val="21"/>
        </w:rPr>
        <w:t>排名办法：</w:t>
      </w:r>
    </w:p>
    <w:p w14:paraId="2002B21D" w14:textId="084C534D" w:rsidR="00C44551" w:rsidRPr="00D84CE8" w:rsidRDefault="00C44551" w:rsidP="005C4F8F">
      <w:pPr>
        <w:widowControl/>
        <w:snapToGrid w:val="0"/>
        <w:spacing w:beforeLines="50" w:before="156" w:line="320" w:lineRule="exact"/>
        <w:ind w:firstLineChars="200" w:firstLine="420"/>
        <w:rPr>
          <w:rFonts w:cs="Arial"/>
          <w:color w:val="000000" w:themeColor="text1"/>
          <w:kern w:val="0"/>
          <w:szCs w:val="21"/>
        </w:rPr>
      </w:pPr>
      <w:r w:rsidRPr="00D84CE8">
        <w:rPr>
          <w:rFonts w:cs="Arial" w:hint="eastAsia"/>
          <w:color w:val="000000" w:themeColor="text1"/>
          <w:kern w:val="0"/>
          <w:szCs w:val="21"/>
        </w:rPr>
        <w:t>综合排名由专业成绩</w:t>
      </w:r>
      <w:r w:rsidR="00085028" w:rsidRPr="00D84CE8">
        <w:rPr>
          <w:rFonts w:cs="Arial" w:hint="eastAsia"/>
          <w:color w:val="000000" w:themeColor="text1"/>
          <w:kern w:val="0"/>
          <w:szCs w:val="21"/>
        </w:rPr>
        <w:t>A</w:t>
      </w:r>
      <w:r w:rsidR="00085028" w:rsidRPr="00D84CE8">
        <w:rPr>
          <w:rFonts w:cs="Arial"/>
          <w:color w:val="000000" w:themeColor="text1"/>
          <w:kern w:val="0"/>
          <w:szCs w:val="21"/>
        </w:rPr>
        <w:t>1</w:t>
      </w:r>
      <w:r w:rsidRPr="00D84CE8">
        <w:rPr>
          <w:rFonts w:cs="Arial" w:hint="eastAsia"/>
          <w:color w:val="000000" w:themeColor="text1"/>
          <w:kern w:val="0"/>
          <w:szCs w:val="21"/>
        </w:rPr>
        <w:t>（</w:t>
      </w:r>
      <w:r w:rsidR="000867B8" w:rsidRPr="00D84CE8">
        <w:rPr>
          <w:rFonts w:cs="Arial" w:hint="eastAsia"/>
          <w:color w:val="000000" w:themeColor="text1"/>
          <w:kern w:val="0"/>
          <w:szCs w:val="21"/>
        </w:rPr>
        <w:t>上限</w:t>
      </w:r>
      <w:r w:rsidR="004C555F" w:rsidRPr="00D84CE8">
        <w:rPr>
          <w:rFonts w:cs="Arial"/>
          <w:color w:val="000000" w:themeColor="text1"/>
          <w:kern w:val="0"/>
          <w:szCs w:val="21"/>
        </w:rPr>
        <w:t>8</w:t>
      </w:r>
      <w:r w:rsidR="004C555F" w:rsidRPr="00D84CE8">
        <w:rPr>
          <w:rFonts w:cs="Arial" w:hint="eastAsia"/>
          <w:color w:val="000000" w:themeColor="text1"/>
          <w:kern w:val="0"/>
          <w:szCs w:val="21"/>
        </w:rPr>
        <w:t>0</w:t>
      </w:r>
      <w:r w:rsidR="000867B8" w:rsidRPr="00D84CE8">
        <w:rPr>
          <w:rFonts w:cs="Arial" w:hint="eastAsia"/>
          <w:color w:val="000000" w:themeColor="text1"/>
          <w:kern w:val="0"/>
          <w:szCs w:val="21"/>
        </w:rPr>
        <w:t>分</w:t>
      </w:r>
      <w:r w:rsidRPr="00D84CE8">
        <w:rPr>
          <w:rFonts w:cs="Arial" w:hint="eastAsia"/>
          <w:color w:val="000000" w:themeColor="text1"/>
          <w:kern w:val="0"/>
          <w:szCs w:val="21"/>
        </w:rPr>
        <w:t>）</w:t>
      </w:r>
      <w:r w:rsidR="00BD016A" w:rsidRPr="00D84CE8">
        <w:rPr>
          <w:rFonts w:cs="Arial" w:hint="eastAsia"/>
          <w:color w:val="000000" w:themeColor="text1"/>
          <w:kern w:val="0"/>
          <w:szCs w:val="21"/>
        </w:rPr>
        <w:t>、素质类</w:t>
      </w:r>
      <w:r w:rsidR="000867B8" w:rsidRPr="00D84CE8">
        <w:rPr>
          <w:rFonts w:cs="Arial" w:hint="eastAsia"/>
          <w:color w:val="000000" w:themeColor="text1"/>
          <w:kern w:val="0"/>
          <w:szCs w:val="21"/>
        </w:rPr>
        <w:t>加分</w:t>
      </w:r>
      <w:r w:rsidR="00085028" w:rsidRPr="00D84CE8">
        <w:rPr>
          <w:rFonts w:cs="Arial" w:hint="eastAsia"/>
          <w:color w:val="000000" w:themeColor="text1"/>
          <w:kern w:val="0"/>
          <w:szCs w:val="21"/>
        </w:rPr>
        <w:t>A</w:t>
      </w:r>
      <w:r w:rsidR="00085028" w:rsidRPr="00D84CE8">
        <w:rPr>
          <w:rFonts w:cs="Arial"/>
          <w:color w:val="000000" w:themeColor="text1"/>
          <w:kern w:val="0"/>
          <w:szCs w:val="21"/>
        </w:rPr>
        <w:t>2</w:t>
      </w:r>
      <w:r w:rsidRPr="00D84CE8">
        <w:rPr>
          <w:rFonts w:cs="Arial" w:hint="eastAsia"/>
          <w:color w:val="000000" w:themeColor="text1"/>
          <w:kern w:val="0"/>
          <w:szCs w:val="21"/>
        </w:rPr>
        <w:t>（</w:t>
      </w:r>
      <w:r w:rsidR="00562B18" w:rsidRPr="00D84CE8">
        <w:rPr>
          <w:rFonts w:cs="Arial" w:hint="eastAsia"/>
          <w:color w:val="000000" w:themeColor="text1"/>
          <w:kern w:val="0"/>
          <w:szCs w:val="21"/>
        </w:rPr>
        <w:t>院系加分</w:t>
      </w:r>
      <w:r w:rsidRPr="00D84CE8">
        <w:rPr>
          <w:rFonts w:cs="Arial" w:hint="eastAsia"/>
          <w:color w:val="000000" w:themeColor="text1"/>
          <w:kern w:val="0"/>
          <w:szCs w:val="21"/>
        </w:rPr>
        <w:t>）</w:t>
      </w:r>
      <w:r w:rsidR="00562B18" w:rsidRPr="00D84CE8">
        <w:rPr>
          <w:rFonts w:cs="Arial" w:hint="eastAsia"/>
          <w:color w:val="000000" w:themeColor="text1"/>
          <w:kern w:val="0"/>
          <w:szCs w:val="21"/>
        </w:rPr>
        <w:t>、素质类</w:t>
      </w:r>
      <w:r w:rsidR="000867B8" w:rsidRPr="00D84CE8">
        <w:rPr>
          <w:rFonts w:cs="Arial" w:hint="eastAsia"/>
          <w:color w:val="000000" w:themeColor="text1"/>
          <w:kern w:val="0"/>
          <w:szCs w:val="21"/>
        </w:rPr>
        <w:t>加分</w:t>
      </w:r>
      <w:r w:rsidR="00562B18" w:rsidRPr="00D84CE8">
        <w:rPr>
          <w:rFonts w:cs="Arial" w:hint="eastAsia"/>
          <w:color w:val="000000" w:themeColor="text1"/>
          <w:kern w:val="0"/>
          <w:szCs w:val="21"/>
        </w:rPr>
        <w:t>A</w:t>
      </w:r>
      <w:r w:rsidR="00562B18" w:rsidRPr="00D84CE8">
        <w:rPr>
          <w:rFonts w:cs="Arial"/>
          <w:color w:val="000000" w:themeColor="text1"/>
          <w:kern w:val="0"/>
          <w:szCs w:val="21"/>
        </w:rPr>
        <w:t>3</w:t>
      </w:r>
      <w:r w:rsidR="00D247BC" w:rsidRPr="00D84CE8">
        <w:rPr>
          <w:rFonts w:cs="Arial"/>
          <w:color w:val="000000" w:themeColor="text1"/>
          <w:kern w:val="0"/>
          <w:szCs w:val="21"/>
        </w:rPr>
        <w:t xml:space="preserve"> </w:t>
      </w:r>
      <w:r w:rsidR="00A90DB5" w:rsidRPr="00D84CE8">
        <w:rPr>
          <w:rFonts w:cs="Arial" w:hint="eastAsia"/>
          <w:color w:val="000000" w:themeColor="text1"/>
          <w:kern w:val="0"/>
          <w:szCs w:val="21"/>
        </w:rPr>
        <w:t>（学校加分）</w:t>
      </w:r>
      <w:r w:rsidR="00562B18" w:rsidRPr="00D84CE8">
        <w:rPr>
          <w:rFonts w:cs="Arial" w:hint="eastAsia"/>
          <w:color w:val="000000" w:themeColor="text1"/>
          <w:kern w:val="0"/>
          <w:szCs w:val="21"/>
        </w:rPr>
        <w:t>、</w:t>
      </w:r>
      <w:r w:rsidR="00BD016A" w:rsidRPr="00D84CE8">
        <w:rPr>
          <w:rFonts w:cs="Arial" w:hint="eastAsia"/>
          <w:color w:val="000000" w:themeColor="text1"/>
          <w:kern w:val="0"/>
          <w:szCs w:val="21"/>
        </w:rPr>
        <w:t>和</w:t>
      </w:r>
      <w:r w:rsidR="000867B8" w:rsidRPr="00D84CE8">
        <w:rPr>
          <w:rFonts w:cs="Arial" w:hint="eastAsia"/>
          <w:color w:val="000000" w:themeColor="text1"/>
          <w:kern w:val="0"/>
          <w:szCs w:val="21"/>
        </w:rPr>
        <w:t>素质类</w:t>
      </w:r>
      <w:r w:rsidR="00BD016A" w:rsidRPr="00D84CE8">
        <w:rPr>
          <w:rFonts w:cs="Arial" w:hint="eastAsia"/>
          <w:color w:val="000000" w:themeColor="text1"/>
          <w:kern w:val="0"/>
          <w:szCs w:val="21"/>
        </w:rPr>
        <w:t>扣分</w:t>
      </w:r>
      <w:r w:rsidR="000867B8" w:rsidRPr="00D84CE8">
        <w:rPr>
          <w:rFonts w:cs="Arial" w:hint="eastAsia"/>
          <w:color w:val="000000" w:themeColor="text1"/>
          <w:kern w:val="0"/>
          <w:szCs w:val="21"/>
        </w:rPr>
        <w:t>（违纪扣分）</w:t>
      </w:r>
      <w:r w:rsidR="00BD016A" w:rsidRPr="00D84CE8">
        <w:rPr>
          <w:rFonts w:cs="Arial" w:hint="eastAsia"/>
          <w:color w:val="000000" w:themeColor="text1"/>
          <w:kern w:val="0"/>
          <w:szCs w:val="21"/>
        </w:rPr>
        <w:t>A</w:t>
      </w:r>
      <w:r w:rsidR="00562B18" w:rsidRPr="00D84CE8">
        <w:rPr>
          <w:rFonts w:cs="Arial"/>
          <w:color w:val="000000" w:themeColor="text1"/>
          <w:kern w:val="0"/>
          <w:szCs w:val="21"/>
        </w:rPr>
        <w:t>4</w:t>
      </w:r>
      <w:r w:rsidRPr="00D84CE8">
        <w:rPr>
          <w:rFonts w:cs="Arial" w:hint="eastAsia"/>
          <w:color w:val="000000" w:themeColor="text1"/>
          <w:kern w:val="0"/>
          <w:szCs w:val="21"/>
        </w:rPr>
        <w:t>确定（小数点后保留两位，四舍五入）</w:t>
      </w:r>
      <w:r w:rsidRPr="00D84CE8">
        <w:rPr>
          <w:rFonts w:cs="Arial"/>
          <w:color w:val="000000" w:themeColor="text1"/>
          <w:kern w:val="0"/>
          <w:szCs w:val="21"/>
        </w:rPr>
        <w:t>。</w:t>
      </w:r>
    </w:p>
    <w:p w14:paraId="2277CCA4" w14:textId="31412296" w:rsidR="00BD016A" w:rsidRPr="00D84CE8" w:rsidRDefault="00BD016A" w:rsidP="00731888">
      <w:pPr>
        <w:widowControl/>
        <w:snapToGrid w:val="0"/>
        <w:spacing w:beforeLines="50" w:before="156" w:line="320" w:lineRule="exact"/>
        <w:jc w:val="right"/>
        <w:rPr>
          <w:rFonts w:cs="Arial"/>
          <w:color w:val="303030"/>
          <w:kern w:val="0"/>
          <w:szCs w:val="21"/>
        </w:rPr>
      </w:pPr>
      <w:r w:rsidRPr="00D84CE8">
        <w:rPr>
          <w:rFonts w:cs="Arial" w:hint="eastAsia"/>
          <w:color w:val="303030"/>
          <w:kern w:val="0"/>
          <w:szCs w:val="21"/>
        </w:rPr>
        <w:t>综合成绩</w:t>
      </w:r>
      <w:r w:rsidR="009749A6" w:rsidRPr="00D84CE8">
        <w:rPr>
          <w:rFonts w:cs="Arial" w:hint="eastAsia"/>
          <w:color w:val="303030"/>
          <w:kern w:val="0"/>
          <w:szCs w:val="21"/>
        </w:rPr>
        <w:t xml:space="preserve"> </w:t>
      </w:r>
      <w:r w:rsidRPr="00D84CE8">
        <w:rPr>
          <w:rFonts w:cs="Arial" w:hint="eastAsia"/>
          <w:color w:val="303030"/>
          <w:kern w:val="0"/>
          <w:szCs w:val="21"/>
        </w:rPr>
        <w:t>=</w:t>
      </w:r>
      <w:r w:rsidR="009749A6" w:rsidRPr="00D84CE8">
        <w:rPr>
          <w:rFonts w:cs="Arial"/>
          <w:color w:val="303030"/>
          <w:kern w:val="0"/>
          <w:szCs w:val="21"/>
        </w:rPr>
        <w:t xml:space="preserve"> </w:t>
      </w:r>
      <w:r w:rsidRPr="00D84CE8">
        <w:rPr>
          <w:rFonts w:cs="Arial" w:hint="eastAsia"/>
          <w:color w:val="303030"/>
          <w:kern w:val="0"/>
          <w:szCs w:val="21"/>
        </w:rPr>
        <w:t>A</w:t>
      </w:r>
      <w:r w:rsidRPr="00D84CE8">
        <w:rPr>
          <w:rFonts w:cs="Arial"/>
          <w:color w:val="303030"/>
          <w:kern w:val="0"/>
          <w:szCs w:val="21"/>
        </w:rPr>
        <w:t>1</w:t>
      </w:r>
      <w:r w:rsidR="004C555F" w:rsidRPr="00D84CE8">
        <w:rPr>
          <w:rFonts w:cs="Arial"/>
          <w:color w:val="303030"/>
          <w:kern w:val="0"/>
          <w:szCs w:val="21"/>
        </w:rPr>
        <w:t xml:space="preserve"> </w:t>
      </w:r>
      <w:r w:rsidRPr="00D84CE8">
        <w:rPr>
          <w:rFonts w:cs="Arial"/>
          <w:color w:val="303030"/>
          <w:kern w:val="0"/>
          <w:szCs w:val="21"/>
        </w:rPr>
        <w:t>+</w:t>
      </w:r>
      <w:r w:rsidR="005B522E" w:rsidRPr="00D84CE8">
        <w:rPr>
          <w:rFonts w:cs="Arial"/>
          <w:color w:val="303030"/>
          <w:kern w:val="0"/>
          <w:szCs w:val="21"/>
        </w:rPr>
        <w:t xml:space="preserve"> </w:t>
      </w:r>
      <w:r w:rsidRPr="00D84CE8">
        <w:rPr>
          <w:rFonts w:cs="Arial" w:hint="eastAsia"/>
          <w:color w:val="303030"/>
          <w:kern w:val="0"/>
          <w:szCs w:val="21"/>
        </w:rPr>
        <w:t>A</w:t>
      </w:r>
      <w:r w:rsidRPr="00D84CE8">
        <w:rPr>
          <w:rFonts w:cs="Arial"/>
          <w:color w:val="303030"/>
          <w:kern w:val="0"/>
          <w:szCs w:val="21"/>
        </w:rPr>
        <w:t>2</w:t>
      </w:r>
      <w:r w:rsidR="005B522E" w:rsidRPr="00D84CE8">
        <w:rPr>
          <w:rFonts w:cs="Arial"/>
          <w:color w:val="303030"/>
          <w:kern w:val="0"/>
          <w:szCs w:val="21"/>
        </w:rPr>
        <w:t xml:space="preserve"> </w:t>
      </w:r>
      <w:r w:rsidR="00562B18" w:rsidRPr="00D84CE8">
        <w:rPr>
          <w:rFonts w:cs="Arial"/>
          <w:color w:val="303030"/>
          <w:kern w:val="0"/>
          <w:szCs w:val="21"/>
        </w:rPr>
        <w:t>+</w:t>
      </w:r>
      <w:r w:rsidR="005B522E" w:rsidRPr="00D84CE8">
        <w:rPr>
          <w:rFonts w:cs="Arial"/>
          <w:color w:val="303030"/>
          <w:kern w:val="0"/>
          <w:szCs w:val="21"/>
        </w:rPr>
        <w:t xml:space="preserve"> </w:t>
      </w:r>
      <w:r w:rsidR="00562B18" w:rsidRPr="00D84CE8">
        <w:rPr>
          <w:rFonts w:cs="Arial" w:hint="eastAsia"/>
          <w:color w:val="303030"/>
          <w:kern w:val="0"/>
          <w:szCs w:val="21"/>
        </w:rPr>
        <w:t>A</w:t>
      </w:r>
      <w:r w:rsidR="00562B18" w:rsidRPr="00D84CE8">
        <w:rPr>
          <w:rFonts w:cs="Arial"/>
          <w:color w:val="303030"/>
          <w:kern w:val="0"/>
          <w:szCs w:val="21"/>
        </w:rPr>
        <w:t>3</w:t>
      </w:r>
      <w:r w:rsidR="005B522E" w:rsidRPr="00D84CE8">
        <w:rPr>
          <w:rFonts w:cs="Arial"/>
          <w:color w:val="303030"/>
          <w:kern w:val="0"/>
          <w:szCs w:val="21"/>
        </w:rPr>
        <w:t xml:space="preserve"> </w:t>
      </w:r>
      <w:r w:rsidRPr="00D84CE8">
        <w:rPr>
          <w:rFonts w:cs="Arial"/>
          <w:color w:val="303030"/>
          <w:kern w:val="0"/>
          <w:szCs w:val="21"/>
        </w:rPr>
        <w:t xml:space="preserve">- </w:t>
      </w:r>
      <w:r w:rsidRPr="00D84CE8">
        <w:rPr>
          <w:rFonts w:cs="Arial" w:hint="eastAsia"/>
          <w:color w:val="303030"/>
          <w:kern w:val="0"/>
          <w:szCs w:val="21"/>
        </w:rPr>
        <w:t>A</w:t>
      </w:r>
      <w:r w:rsidR="00562B18" w:rsidRPr="00D84CE8">
        <w:rPr>
          <w:rFonts w:cs="Arial"/>
          <w:color w:val="303030"/>
          <w:kern w:val="0"/>
          <w:szCs w:val="21"/>
        </w:rPr>
        <w:t>4</w:t>
      </w:r>
      <w:r w:rsidRPr="00D84CE8">
        <w:rPr>
          <w:rFonts w:cs="Arial"/>
          <w:color w:val="303030"/>
          <w:kern w:val="0"/>
          <w:szCs w:val="21"/>
        </w:rPr>
        <w:t xml:space="preserve">                     </w:t>
      </w:r>
      <w:r w:rsidRPr="00D84CE8">
        <w:rPr>
          <w:rFonts w:cs="Arial" w:hint="eastAsia"/>
          <w:color w:val="303030"/>
          <w:kern w:val="0"/>
          <w:szCs w:val="21"/>
        </w:rPr>
        <w:t>（</w:t>
      </w:r>
      <w:r w:rsidRPr="00D84CE8">
        <w:rPr>
          <w:rFonts w:cs="Arial" w:hint="eastAsia"/>
          <w:color w:val="303030"/>
          <w:kern w:val="0"/>
          <w:szCs w:val="21"/>
        </w:rPr>
        <w:t>1</w:t>
      </w:r>
      <w:r w:rsidRPr="00D84CE8">
        <w:rPr>
          <w:rFonts w:cs="Arial" w:hint="eastAsia"/>
          <w:color w:val="303030"/>
          <w:kern w:val="0"/>
          <w:szCs w:val="21"/>
        </w:rPr>
        <w:t>）</w:t>
      </w:r>
    </w:p>
    <w:p w14:paraId="0893EE22" w14:textId="6004A08F" w:rsidR="00E720A5" w:rsidRPr="00D84CE8" w:rsidRDefault="00A96FED">
      <w:pPr>
        <w:widowControl/>
        <w:snapToGrid w:val="0"/>
        <w:spacing w:beforeLines="50" w:before="156" w:line="320" w:lineRule="exact"/>
        <w:jc w:val="left"/>
        <w:rPr>
          <w:rFonts w:cs="Arial"/>
          <w:color w:val="303030"/>
          <w:kern w:val="0"/>
          <w:szCs w:val="21"/>
        </w:rPr>
      </w:pPr>
      <w:r w:rsidRPr="00D84CE8">
        <w:rPr>
          <w:rFonts w:cs="Arial" w:hint="eastAsia"/>
          <w:color w:val="303030"/>
          <w:kern w:val="0"/>
          <w:szCs w:val="21"/>
        </w:rPr>
        <w:t>若</w:t>
      </w:r>
      <w:r w:rsidR="00E720A5" w:rsidRPr="00D84CE8">
        <w:rPr>
          <w:rFonts w:cs="Arial" w:hint="eastAsia"/>
          <w:color w:val="303030"/>
          <w:kern w:val="0"/>
          <w:szCs w:val="21"/>
        </w:rPr>
        <w:t>入围推免拟推荐名额最后一名有同分的情况，按照</w:t>
      </w:r>
      <w:r w:rsidRPr="00D84CE8">
        <w:rPr>
          <w:rFonts w:cs="Arial" w:hint="eastAsia"/>
          <w:color w:val="303030"/>
          <w:kern w:val="0"/>
          <w:szCs w:val="21"/>
        </w:rPr>
        <w:t>A1</w:t>
      </w:r>
      <w:r w:rsidRPr="00D84CE8">
        <w:rPr>
          <w:rFonts w:cs="Arial" w:hint="eastAsia"/>
          <w:color w:val="303030"/>
          <w:kern w:val="0"/>
          <w:szCs w:val="21"/>
        </w:rPr>
        <w:t>、</w:t>
      </w:r>
      <w:r w:rsidRPr="00D84CE8">
        <w:rPr>
          <w:rFonts w:cs="Arial" w:hint="eastAsia"/>
          <w:color w:val="303030"/>
          <w:kern w:val="0"/>
          <w:szCs w:val="21"/>
        </w:rPr>
        <w:t>A</w:t>
      </w:r>
      <w:r w:rsidRPr="00D84CE8">
        <w:rPr>
          <w:rFonts w:cs="Arial"/>
          <w:color w:val="303030"/>
          <w:kern w:val="0"/>
          <w:szCs w:val="21"/>
        </w:rPr>
        <w:t>2</w:t>
      </w:r>
      <w:r w:rsidRPr="00D84CE8">
        <w:rPr>
          <w:rFonts w:cs="Arial" w:hint="eastAsia"/>
          <w:color w:val="303030"/>
          <w:kern w:val="0"/>
          <w:szCs w:val="21"/>
        </w:rPr>
        <w:t>、</w:t>
      </w:r>
      <w:r w:rsidRPr="00D84CE8">
        <w:rPr>
          <w:rFonts w:cs="Arial" w:hint="eastAsia"/>
          <w:color w:val="303030"/>
          <w:kern w:val="0"/>
          <w:szCs w:val="21"/>
        </w:rPr>
        <w:t>A3</w:t>
      </w:r>
      <w:r w:rsidRPr="00D84CE8">
        <w:rPr>
          <w:rFonts w:cs="Arial" w:hint="eastAsia"/>
          <w:color w:val="303030"/>
          <w:kern w:val="0"/>
          <w:szCs w:val="21"/>
        </w:rPr>
        <w:t>的顺序比较小分的高低进行</w:t>
      </w:r>
      <w:r w:rsidR="00E720A5" w:rsidRPr="00D84CE8">
        <w:rPr>
          <w:rFonts w:cs="Arial" w:hint="eastAsia"/>
          <w:color w:val="303030"/>
          <w:kern w:val="0"/>
          <w:szCs w:val="21"/>
        </w:rPr>
        <w:t>排序</w:t>
      </w:r>
      <w:r w:rsidRPr="00D84CE8">
        <w:rPr>
          <w:rFonts w:cs="Arial" w:hint="eastAsia"/>
          <w:color w:val="303030"/>
          <w:kern w:val="0"/>
          <w:szCs w:val="21"/>
        </w:rPr>
        <w:t>。</w:t>
      </w:r>
    </w:p>
    <w:p w14:paraId="39809736" w14:textId="4CF25AD8" w:rsidR="00BD016A" w:rsidRPr="00D84CE8" w:rsidRDefault="00C44551">
      <w:pPr>
        <w:widowControl/>
        <w:snapToGrid w:val="0"/>
        <w:spacing w:beforeLines="50" w:before="156" w:line="320" w:lineRule="exact"/>
        <w:jc w:val="left"/>
        <w:rPr>
          <w:rFonts w:cs="Arial"/>
          <w:color w:val="303030"/>
          <w:kern w:val="0"/>
          <w:szCs w:val="21"/>
        </w:rPr>
      </w:pPr>
      <w:r w:rsidRPr="00D84CE8">
        <w:rPr>
          <w:rFonts w:cs="Arial" w:hint="eastAsia"/>
          <w:color w:val="303030"/>
          <w:kern w:val="0"/>
          <w:szCs w:val="21"/>
        </w:rPr>
        <w:t>2</w:t>
      </w:r>
      <w:r w:rsidRPr="00D84CE8">
        <w:rPr>
          <w:rFonts w:cs="Arial"/>
          <w:color w:val="303030"/>
          <w:kern w:val="0"/>
          <w:szCs w:val="21"/>
        </w:rPr>
        <w:t>.2</w:t>
      </w:r>
      <w:r w:rsidRPr="00D84CE8">
        <w:rPr>
          <w:rFonts w:cs="Arial" w:hint="eastAsia"/>
          <w:color w:val="303030"/>
          <w:kern w:val="0"/>
          <w:szCs w:val="21"/>
        </w:rPr>
        <w:t>专业成绩</w:t>
      </w:r>
      <w:r w:rsidR="00BD016A" w:rsidRPr="00D84CE8">
        <w:rPr>
          <w:rFonts w:cs="Arial" w:hint="eastAsia"/>
          <w:color w:val="303030"/>
          <w:kern w:val="0"/>
          <w:szCs w:val="21"/>
        </w:rPr>
        <w:t>A1</w:t>
      </w:r>
    </w:p>
    <w:p w14:paraId="3889935F" w14:textId="0547734B" w:rsidR="00C35688" w:rsidRPr="00D84CE8" w:rsidRDefault="00C44551" w:rsidP="009736B2">
      <w:pPr>
        <w:widowControl/>
        <w:snapToGrid w:val="0"/>
        <w:spacing w:beforeLines="50" w:before="156" w:line="320" w:lineRule="exact"/>
        <w:ind w:firstLineChars="200" w:firstLine="420"/>
        <w:jc w:val="left"/>
      </w:pPr>
      <w:r w:rsidRPr="00D84CE8">
        <w:rPr>
          <w:rFonts w:cs="Arial" w:hint="eastAsia"/>
          <w:color w:val="303030"/>
          <w:kern w:val="0"/>
          <w:szCs w:val="21"/>
        </w:rPr>
        <w:t>专业</w:t>
      </w:r>
      <w:r w:rsidRPr="00D84CE8">
        <w:rPr>
          <w:rFonts w:cs="Arial"/>
          <w:color w:val="303030"/>
          <w:kern w:val="0"/>
          <w:szCs w:val="21"/>
        </w:rPr>
        <w:t>成绩</w:t>
      </w:r>
      <w:r w:rsidRPr="00D84CE8">
        <w:rPr>
          <w:rFonts w:cs="Arial" w:hint="eastAsia"/>
          <w:color w:val="303030"/>
          <w:kern w:val="0"/>
          <w:szCs w:val="21"/>
        </w:rPr>
        <w:t>按照本科第一</w:t>
      </w:r>
      <w:r w:rsidR="008045AC" w:rsidRPr="00D84CE8">
        <w:rPr>
          <w:rFonts w:cs="Arial" w:hint="eastAsia"/>
          <w:color w:val="303030"/>
          <w:kern w:val="0"/>
          <w:szCs w:val="21"/>
        </w:rPr>
        <w:t>学期</w:t>
      </w:r>
      <w:r w:rsidRPr="00D84CE8">
        <w:rPr>
          <w:rFonts w:cs="Arial" w:hint="eastAsia"/>
          <w:color w:val="303030"/>
          <w:kern w:val="0"/>
          <w:szCs w:val="21"/>
        </w:rPr>
        <w:t>至第</w:t>
      </w:r>
      <w:r w:rsidR="00B949CE" w:rsidRPr="00D84CE8">
        <w:rPr>
          <w:rFonts w:cs="Arial" w:hint="eastAsia"/>
          <w:color w:val="303030"/>
          <w:kern w:val="0"/>
          <w:szCs w:val="21"/>
        </w:rPr>
        <w:t>六</w:t>
      </w:r>
      <w:r w:rsidR="008045AC" w:rsidRPr="00D84CE8">
        <w:rPr>
          <w:rFonts w:cs="Arial" w:hint="eastAsia"/>
          <w:color w:val="303030"/>
          <w:kern w:val="0"/>
          <w:szCs w:val="21"/>
        </w:rPr>
        <w:t>学期</w:t>
      </w:r>
      <w:r w:rsidR="00C31043" w:rsidRPr="000B7531">
        <w:rPr>
          <w:rFonts w:cs="Arial" w:hint="eastAsia"/>
          <w:color w:val="303030"/>
          <w:kern w:val="0"/>
          <w:szCs w:val="21"/>
          <w:highlight w:val="cyan"/>
        </w:rPr>
        <w:t>（含暑期短学期）</w:t>
      </w:r>
      <w:r w:rsidRPr="00D84CE8">
        <w:rPr>
          <w:rFonts w:cs="Arial"/>
          <w:color w:val="303030"/>
          <w:kern w:val="0"/>
          <w:szCs w:val="21"/>
        </w:rPr>
        <w:t>在华东</w:t>
      </w:r>
      <w:r w:rsidR="00155A89" w:rsidRPr="00D84CE8">
        <w:rPr>
          <w:rFonts w:cs="Arial" w:hint="eastAsia"/>
          <w:color w:val="303030"/>
          <w:kern w:val="0"/>
          <w:szCs w:val="21"/>
        </w:rPr>
        <w:t>师范大学</w:t>
      </w:r>
      <w:r w:rsidRPr="00D84CE8">
        <w:rPr>
          <w:rFonts w:cs="Arial"/>
          <w:color w:val="303030"/>
          <w:kern w:val="0"/>
          <w:szCs w:val="21"/>
        </w:rPr>
        <w:t>期间</w:t>
      </w:r>
      <w:r w:rsidRPr="00D84CE8">
        <w:rPr>
          <w:rFonts w:cs="Arial" w:hint="eastAsia"/>
          <w:color w:val="303030"/>
          <w:kern w:val="0"/>
          <w:szCs w:val="21"/>
        </w:rPr>
        <w:t>的主干</w:t>
      </w:r>
      <w:r w:rsidRPr="00D84CE8">
        <w:rPr>
          <w:rFonts w:cs="Arial"/>
          <w:color w:val="303030"/>
          <w:kern w:val="0"/>
          <w:szCs w:val="21"/>
        </w:rPr>
        <w:t>课</w:t>
      </w:r>
      <w:r w:rsidRPr="00D84CE8">
        <w:rPr>
          <w:rFonts w:cs="Arial" w:hint="eastAsia"/>
          <w:color w:val="303030"/>
          <w:kern w:val="0"/>
          <w:szCs w:val="21"/>
        </w:rPr>
        <w:t>程（</w:t>
      </w:r>
      <w:r w:rsidR="004C555F" w:rsidRPr="00D84CE8">
        <w:rPr>
          <w:rFonts w:cs="Arial" w:hint="eastAsia"/>
          <w:color w:val="303030"/>
          <w:kern w:val="0"/>
          <w:szCs w:val="21"/>
        </w:rPr>
        <w:t>培养方案中的</w:t>
      </w:r>
      <w:r w:rsidRPr="00D84CE8">
        <w:rPr>
          <w:rFonts w:cs="Arial" w:hint="eastAsia"/>
          <w:color w:val="303030"/>
          <w:kern w:val="0"/>
          <w:szCs w:val="21"/>
        </w:rPr>
        <w:t>学科基础课程和专业必修课）</w:t>
      </w:r>
      <w:r w:rsidRPr="00D84CE8">
        <w:rPr>
          <w:rFonts w:cs="Arial"/>
          <w:color w:val="303030"/>
          <w:kern w:val="0"/>
          <w:szCs w:val="21"/>
        </w:rPr>
        <w:t>，计算方法为课</w:t>
      </w:r>
      <w:r w:rsidRPr="00D84CE8">
        <w:rPr>
          <w:rFonts w:cs="Arial" w:hint="eastAsia"/>
          <w:color w:val="303030"/>
          <w:kern w:val="0"/>
          <w:szCs w:val="21"/>
        </w:rPr>
        <w:t>程</w:t>
      </w:r>
      <w:r w:rsidRPr="00D84CE8">
        <w:rPr>
          <w:rFonts w:cs="Arial"/>
          <w:color w:val="303030"/>
          <w:kern w:val="0"/>
          <w:szCs w:val="21"/>
        </w:rPr>
        <w:t>成绩按学分</w:t>
      </w:r>
      <w:r w:rsidRPr="00D84CE8">
        <w:rPr>
          <w:rFonts w:cs="Arial"/>
          <w:color w:val="303030"/>
          <w:kern w:val="0"/>
          <w:szCs w:val="21"/>
        </w:rPr>
        <w:t>加权平均</w:t>
      </w:r>
      <w:r w:rsidR="000867B8" w:rsidRPr="00D84CE8">
        <w:rPr>
          <w:rFonts w:cs="Arial" w:hint="eastAsia"/>
          <w:color w:val="303030"/>
          <w:kern w:val="0"/>
          <w:szCs w:val="21"/>
        </w:rPr>
        <w:t>，乘以</w:t>
      </w:r>
      <w:r w:rsidR="000867B8" w:rsidRPr="00D84CE8">
        <w:rPr>
          <w:rFonts w:cs="Arial" w:hint="eastAsia"/>
          <w:color w:val="303030"/>
          <w:kern w:val="0"/>
          <w:szCs w:val="21"/>
        </w:rPr>
        <w:t>80%</w:t>
      </w:r>
      <w:r w:rsidR="000867B8" w:rsidRPr="00D84CE8">
        <w:rPr>
          <w:rFonts w:cs="Arial" w:hint="eastAsia"/>
          <w:color w:val="303030"/>
          <w:kern w:val="0"/>
          <w:szCs w:val="21"/>
        </w:rPr>
        <w:t>权重后计入综合成绩。</w:t>
      </w:r>
    </w:p>
    <w:p w14:paraId="11869788" w14:textId="57A38DF3" w:rsidR="00BD016A" w:rsidRPr="00D84CE8" w:rsidRDefault="00BD016A" w:rsidP="00A96FED">
      <w:pPr>
        <w:jc w:val="right"/>
      </w:pPr>
      <w:r w:rsidRPr="00D84CE8">
        <w:t xml:space="preserve">  </w:t>
      </w:r>
      <w:r w:rsidR="006813C6" w:rsidRPr="00D84CE8">
        <w:rPr>
          <w:noProof/>
          <w:position w:val="-60"/>
        </w:rPr>
        <w:object w:dxaOrig="2180" w:dyaOrig="1320" w14:anchorId="3F0C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2pt;height:65.75pt;mso-width-percent:0;mso-height-percent:0;mso-width-percent:0;mso-height-percent:0" o:ole="">
            <v:imagedata r:id="rId8" o:title=""/>
          </v:shape>
          <o:OLEObject Type="Embed" ProgID="Equation.DSMT4" ShapeID="_x0000_i1025" DrawAspect="Content" ObjectID="_1719039974" r:id="rId9"/>
        </w:object>
      </w:r>
      <w:r w:rsidRPr="00D84CE8">
        <w:t xml:space="preserve">                   </w:t>
      </w:r>
      <w:r w:rsidRPr="00D84CE8">
        <w:rPr>
          <w:rFonts w:hint="eastAsia"/>
        </w:rPr>
        <w:t>（</w:t>
      </w:r>
      <w:r w:rsidRPr="00D84CE8">
        <w:t>2</w:t>
      </w:r>
      <w:r w:rsidRPr="00D84CE8">
        <w:rPr>
          <w:rFonts w:hint="eastAsia"/>
        </w:rPr>
        <w:t>）</w:t>
      </w:r>
    </w:p>
    <w:p w14:paraId="736FED2F" w14:textId="77777777" w:rsidR="00BD016A" w:rsidRPr="00D84CE8" w:rsidRDefault="00BD016A" w:rsidP="00BD016A">
      <w:r w:rsidRPr="00D84CE8">
        <w:t>其中，</w:t>
      </w:r>
      <w:proofErr w:type="spellStart"/>
      <w:r w:rsidRPr="00D84CE8">
        <w:t>G</w:t>
      </w:r>
      <w:r w:rsidRPr="00D84CE8">
        <w:rPr>
          <w:i/>
          <w:iCs/>
          <w:vertAlign w:val="subscript"/>
        </w:rPr>
        <w:t>i</w:t>
      </w:r>
      <w:proofErr w:type="spellEnd"/>
      <w:r w:rsidRPr="00D84CE8">
        <w:t>：第</w:t>
      </w:r>
      <w:r w:rsidRPr="00D84CE8">
        <w:t xml:space="preserve"> </w:t>
      </w:r>
      <w:proofErr w:type="spellStart"/>
      <w:r w:rsidRPr="00D84CE8">
        <w:rPr>
          <w:i/>
          <w:iCs/>
        </w:rPr>
        <w:t>i</w:t>
      </w:r>
      <w:proofErr w:type="spellEnd"/>
      <w:r w:rsidRPr="00D84CE8">
        <w:t xml:space="preserve"> </w:t>
      </w:r>
      <w:r w:rsidRPr="00D84CE8">
        <w:t>门课程成绩，</w:t>
      </w:r>
      <w:r w:rsidRPr="00D84CE8">
        <w:t>N</w:t>
      </w:r>
      <w:r w:rsidRPr="00D84CE8">
        <w:rPr>
          <w:i/>
          <w:iCs/>
          <w:vertAlign w:val="subscript"/>
        </w:rPr>
        <w:t>i</w:t>
      </w:r>
      <w:r w:rsidRPr="00D84CE8">
        <w:t>：第</w:t>
      </w:r>
      <w:r w:rsidRPr="00D84CE8">
        <w:t xml:space="preserve"> </w:t>
      </w:r>
      <w:proofErr w:type="spellStart"/>
      <w:r w:rsidRPr="00D84CE8">
        <w:rPr>
          <w:i/>
          <w:iCs/>
        </w:rPr>
        <w:t>i</w:t>
      </w:r>
      <w:proofErr w:type="spellEnd"/>
      <w:r w:rsidRPr="00D84CE8">
        <w:t xml:space="preserve"> </w:t>
      </w:r>
      <w:r w:rsidRPr="00D84CE8">
        <w:t>门课程学分。</w:t>
      </w:r>
    </w:p>
    <w:p w14:paraId="27EB076E" w14:textId="15B79F72" w:rsidR="00C44551" w:rsidRPr="00D84CE8" w:rsidRDefault="00BD016A" w:rsidP="009736B2">
      <w:pPr>
        <w:ind w:firstLineChars="200" w:firstLine="420"/>
        <w:rPr>
          <w:rFonts w:cs="Arial"/>
          <w:color w:val="303030"/>
          <w:kern w:val="0"/>
          <w:szCs w:val="21"/>
        </w:rPr>
      </w:pPr>
      <w:r w:rsidRPr="00D84CE8">
        <w:t>注：</w:t>
      </w:r>
      <w:r w:rsidRPr="00D84CE8">
        <w:rPr>
          <w:rFonts w:hint="eastAsia"/>
        </w:rPr>
        <w:t>(1)</w:t>
      </w:r>
      <w:r w:rsidRPr="00D84CE8">
        <w:rPr>
          <w:rFonts w:cs="Arial" w:hint="eastAsia"/>
          <w:color w:val="303030"/>
          <w:kern w:val="0"/>
          <w:szCs w:val="21"/>
        </w:rPr>
        <w:t xml:space="preserve"> </w:t>
      </w:r>
      <w:r w:rsidRPr="00D84CE8">
        <w:rPr>
          <w:rFonts w:cs="Arial" w:hint="eastAsia"/>
          <w:color w:val="303030"/>
          <w:kern w:val="0"/>
          <w:szCs w:val="21"/>
        </w:rPr>
        <w:t>重修课程按第一次成绩计算</w:t>
      </w:r>
      <w:r w:rsidRPr="00D84CE8">
        <w:rPr>
          <w:rFonts w:hint="eastAsia"/>
        </w:rPr>
        <w:t>；（</w:t>
      </w:r>
      <w:r w:rsidRPr="00D84CE8">
        <w:rPr>
          <w:rFonts w:hint="eastAsia"/>
        </w:rPr>
        <w:t>2</w:t>
      </w:r>
      <w:r w:rsidRPr="00D84CE8">
        <w:rPr>
          <w:rFonts w:cs="Arial" w:hint="eastAsia"/>
          <w:color w:val="303030"/>
          <w:kern w:val="0"/>
          <w:szCs w:val="21"/>
        </w:rPr>
        <w:t>）</w:t>
      </w:r>
      <w:r w:rsidR="006369E7" w:rsidRPr="00D84CE8">
        <w:rPr>
          <w:rFonts w:cs="Arial"/>
          <w:color w:val="303030"/>
          <w:kern w:val="0"/>
          <w:szCs w:val="21"/>
        </w:rPr>
        <w:t>若在计算成绩时有必修课还没有修读，则该课程以</w:t>
      </w:r>
      <w:r w:rsidR="006369E7" w:rsidRPr="00D84CE8">
        <w:rPr>
          <w:rFonts w:cs="Arial"/>
          <w:color w:val="303030"/>
          <w:kern w:val="0"/>
          <w:szCs w:val="21"/>
        </w:rPr>
        <w:t>0</w:t>
      </w:r>
      <w:r w:rsidR="00202408" w:rsidRPr="00D84CE8">
        <w:rPr>
          <w:rFonts w:cs="Arial" w:hint="eastAsia"/>
          <w:color w:val="303030"/>
          <w:kern w:val="0"/>
          <w:szCs w:val="21"/>
        </w:rPr>
        <w:t>分</w:t>
      </w:r>
      <w:r w:rsidR="006369E7" w:rsidRPr="00D84CE8">
        <w:rPr>
          <w:rFonts w:cs="Arial"/>
          <w:color w:val="303030"/>
          <w:kern w:val="0"/>
          <w:szCs w:val="21"/>
        </w:rPr>
        <w:t>计入。</w:t>
      </w:r>
    </w:p>
    <w:p w14:paraId="7E88DB67" w14:textId="1F4A9B94" w:rsidR="00C44551" w:rsidRPr="00D84CE8" w:rsidRDefault="00C44551" w:rsidP="00731888">
      <w:pPr>
        <w:widowControl/>
        <w:snapToGrid w:val="0"/>
        <w:spacing w:beforeLines="50" w:before="156" w:line="320" w:lineRule="exact"/>
        <w:ind w:firstLine="420"/>
        <w:rPr>
          <w:rFonts w:cs="Arial"/>
          <w:color w:val="303030"/>
          <w:kern w:val="0"/>
          <w:szCs w:val="21"/>
        </w:rPr>
      </w:pPr>
      <w:r w:rsidRPr="00D84CE8">
        <w:rPr>
          <w:rFonts w:cs="Arial"/>
          <w:color w:val="303030"/>
          <w:kern w:val="0"/>
          <w:szCs w:val="21"/>
        </w:rPr>
        <w:lastRenderedPageBreak/>
        <w:t>外校插班、本校外系转专业、往年休学、到外校交流等学生，</w:t>
      </w:r>
      <w:r w:rsidRPr="00D84CE8">
        <w:rPr>
          <w:rFonts w:cs="Arial" w:hint="eastAsia"/>
          <w:color w:val="303030"/>
          <w:kern w:val="0"/>
          <w:szCs w:val="21"/>
        </w:rPr>
        <w:t>只</w:t>
      </w:r>
      <w:r w:rsidRPr="00D84CE8">
        <w:rPr>
          <w:rFonts w:cs="Arial"/>
          <w:color w:val="303030"/>
          <w:kern w:val="0"/>
          <w:szCs w:val="21"/>
        </w:rPr>
        <w:t>计算在华东师范大学物理与</w:t>
      </w:r>
      <w:r w:rsidRPr="00D84CE8">
        <w:rPr>
          <w:rFonts w:cs="Arial" w:hint="eastAsia"/>
          <w:color w:val="303030"/>
          <w:kern w:val="0"/>
          <w:szCs w:val="21"/>
        </w:rPr>
        <w:t>电子</w:t>
      </w:r>
      <w:r w:rsidRPr="00D84CE8">
        <w:rPr>
          <w:rFonts w:cs="Arial"/>
          <w:color w:val="303030"/>
          <w:kern w:val="0"/>
          <w:szCs w:val="21"/>
        </w:rPr>
        <w:t>科学学院所修的</w:t>
      </w:r>
      <w:r w:rsidR="004C555F" w:rsidRPr="000858E8">
        <w:rPr>
          <w:rFonts w:cs="Arial"/>
          <w:color w:val="303030"/>
          <w:kern w:val="0"/>
          <w:szCs w:val="21"/>
          <w:highlight w:val="yellow"/>
        </w:rPr>
        <w:t>201</w:t>
      </w:r>
      <w:r w:rsidR="000858E8" w:rsidRPr="000858E8">
        <w:rPr>
          <w:rFonts w:cs="Arial"/>
          <w:color w:val="303030"/>
          <w:kern w:val="0"/>
          <w:szCs w:val="21"/>
          <w:highlight w:val="yellow"/>
        </w:rPr>
        <w:t>9</w:t>
      </w:r>
      <w:r w:rsidRPr="000858E8">
        <w:rPr>
          <w:rFonts w:cs="Arial" w:hint="eastAsia"/>
          <w:color w:val="303030"/>
          <w:kern w:val="0"/>
          <w:szCs w:val="21"/>
          <w:highlight w:val="yellow"/>
        </w:rPr>
        <w:t>级培养方案</w:t>
      </w:r>
      <w:r w:rsidRPr="000858E8">
        <w:rPr>
          <w:rFonts w:cs="Arial"/>
          <w:color w:val="303030"/>
          <w:kern w:val="0"/>
          <w:szCs w:val="21"/>
          <w:highlight w:val="yellow"/>
        </w:rPr>
        <w:t>的</w:t>
      </w:r>
      <w:r w:rsidRPr="00D84CE8">
        <w:rPr>
          <w:rFonts w:cs="Arial" w:hint="eastAsia"/>
          <w:color w:val="303030"/>
          <w:kern w:val="0"/>
          <w:szCs w:val="21"/>
        </w:rPr>
        <w:t>“学科</w:t>
      </w:r>
      <w:r w:rsidRPr="00D84CE8">
        <w:rPr>
          <w:rFonts w:cs="Arial"/>
          <w:color w:val="303030"/>
          <w:kern w:val="0"/>
          <w:szCs w:val="21"/>
        </w:rPr>
        <w:t>基础课程</w:t>
      </w:r>
      <w:r w:rsidRPr="00D84CE8">
        <w:rPr>
          <w:rFonts w:cs="Arial"/>
          <w:color w:val="303030"/>
          <w:kern w:val="0"/>
          <w:szCs w:val="21"/>
        </w:rPr>
        <w:t>”</w:t>
      </w:r>
      <w:r w:rsidRPr="00D84CE8">
        <w:rPr>
          <w:rFonts w:cs="Arial" w:hint="eastAsia"/>
          <w:color w:val="303030"/>
          <w:kern w:val="0"/>
          <w:szCs w:val="21"/>
        </w:rPr>
        <w:t>和“专业</w:t>
      </w:r>
      <w:r w:rsidR="00E740A1" w:rsidRPr="00D84CE8">
        <w:rPr>
          <w:rFonts w:cs="Arial" w:hint="eastAsia"/>
          <w:color w:val="303030"/>
          <w:kern w:val="0"/>
          <w:szCs w:val="21"/>
        </w:rPr>
        <w:t>必修</w:t>
      </w:r>
      <w:r w:rsidRPr="00D84CE8">
        <w:rPr>
          <w:rFonts w:cs="Arial"/>
          <w:color w:val="303030"/>
          <w:kern w:val="0"/>
          <w:szCs w:val="21"/>
        </w:rPr>
        <w:t>课程</w:t>
      </w:r>
      <w:r w:rsidRPr="00D84CE8">
        <w:rPr>
          <w:rFonts w:cs="Arial" w:hint="eastAsia"/>
          <w:color w:val="303030"/>
          <w:kern w:val="0"/>
          <w:szCs w:val="21"/>
        </w:rPr>
        <w:t>”</w:t>
      </w:r>
      <w:r w:rsidR="00D2368B" w:rsidRPr="00D84CE8">
        <w:rPr>
          <w:rFonts w:cs="Arial" w:hint="eastAsia"/>
          <w:color w:val="303030"/>
          <w:kern w:val="0"/>
          <w:szCs w:val="21"/>
        </w:rPr>
        <w:t>。</w:t>
      </w:r>
    </w:p>
    <w:p w14:paraId="6355F374" w14:textId="73C9A9B8" w:rsidR="00C44551" w:rsidRPr="00D84CE8" w:rsidRDefault="00C44551">
      <w:pPr>
        <w:widowControl/>
        <w:snapToGrid w:val="0"/>
        <w:spacing w:beforeLines="50" w:before="156" w:line="320" w:lineRule="exact"/>
        <w:jc w:val="left"/>
        <w:rPr>
          <w:rFonts w:cs="Arial"/>
          <w:color w:val="303030"/>
          <w:kern w:val="0"/>
          <w:szCs w:val="21"/>
        </w:rPr>
      </w:pPr>
      <w:r w:rsidRPr="00D84CE8">
        <w:rPr>
          <w:rFonts w:cs="Arial" w:hint="eastAsia"/>
          <w:color w:val="303030"/>
          <w:kern w:val="0"/>
          <w:szCs w:val="21"/>
        </w:rPr>
        <w:t>2</w:t>
      </w:r>
      <w:r w:rsidRPr="00D84CE8">
        <w:rPr>
          <w:rFonts w:cs="Arial"/>
          <w:color w:val="303030"/>
          <w:kern w:val="0"/>
          <w:szCs w:val="21"/>
        </w:rPr>
        <w:t>.3</w:t>
      </w:r>
      <w:r w:rsidRPr="00D84CE8">
        <w:rPr>
          <w:rFonts w:cs="Arial" w:hint="eastAsia"/>
          <w:color w:val="303030"/>
          <w:kern w:val="0"/>
          <w:szCs w:val="21"/>
        </w:rPr>
        <w:t>素质</w:t>
      </w:r>
      <w:r w:rsidR="00A90DB5" w:rsidRPr="00D84CE8">
        <w:rPr>
          <w:rFonts w:cs="Arial" w:hint="eastAsia"/>
          <w:color w:val="303030"/>
          <w:kern w:val="0"/>
          <w:szCs w:val="21"/>
        </w:rPr>
        <w:t>类加分</w:t>
      </w:r>
      <w:r w:rsidR="00BD016A" w:rsidRPr="00D84CE8">
        <w:rPr>
          <w:rFonts w:cs="Arial" w:hint="eastAsia"/>
          <w:color w:val="303030"/>
          <w:kern w:val="0"/>
          <w:szCs w:val="21"/>
        </w:rPr>
        <w:t>A</w:t>
      </w:r>
      <w:r w:rsidR="00BD016A" w:rsidRPr="00D84CE8">
        <w:rPr>
          <w:rFonts w:cs="Arial"/>
          <w:color w:val="303030"/>
          <w:kern w:val="0"/>
          <w:szCs w:val="21"/>
        </w:rPr>
        <w:t>2</w:t>
      </w:r>
      <w:r w:rsidR="00731888" w:rsidRPr="00D84CE8">
        <w:rPr>
          <w:rFonts w:cs="Arial"/>
          <w:color w:val="303030"/>
          <w:kern w:val="0"/>
          <w:szCs w:val="21"/>
        </w:rPr>
        <w:t xml:space="preserve"> </w:t>
      </w:r>
      <w:r w:rsidR="00731888" w:rsidRPr="00D84CE8">
        <w:rPr>
          <w:rFonts w:cs="Arial" w:hint="eastAsia"/>
          <w:color w:val="303030"/>
          <w:kern w:val="0"/>
          <w:szCs w:val="21"/>
        </w:rPr>
        <w:t>（</w:t>
      </w:r>
      <w:r w:rsidR="00A90DB5" w:rsidRPr="00D84CE8">
        <w:rPr>
          <w:rFonts w:cs="Arial" w:hint="eastAsia"/>
          <w:color w:val="000000" w:themeColor="text1"/>
          <w:kern w:val="0"/>
          <w:szCs w:val="21"/>
        </w:rPr>
        <w:t>院系加分，</w:t>
      </w:r>
      <w:r w:rsidR="00731888" w:rsidRPr="00D84CE8">
        <w:rPr>
          <w:rFonts w:cs="Arial" w:hint="eastAsia"/>
          <w:color w:val="303030"/>
          <w:kern w:val="0"/>
          <w:szCs w:val="21"/>
        </w:rPr>
        <w:t>最高</w:t>
      </w:r>
      <w:r w:rsidR="00C63F98" w:rsidRPr="00D84CE8">
        <w:rPr>
          <w:rFonts w:cs="Arial"/>
          <w:color w:val="303030"/>
          <w:kern w:val="0"/>
          <w:szCs w:val="21"/>
        </w:rPr>
        <w:t>2</w:t>
      </w:r>
      <w:r w:rsidR="00075C4A" w:rsidRPr="00D84CE8">
        <w:rPr>
          <w:rFonts w:cs="Arial" w:hint="eastAsia"/>
          <w:color w:val="303030"/>
          <w:kern w:val="0"/>
          <w:szCs w:val="21"/>
        </w:rPr>
        <w:t>0</w:t>
      </w:r>
      <w:r w:rsidR="00731888" w:rsidRPr="00D84CE8">
        <w:rPr>
          <w:rFonts w:cs="Arial" w:hint="eastAsia"/>
          <w:color w:val="303030"/>
          <w:kern w:val="0"/>
          <w:szCs w:val="21"/>
        </w:rPr>
        <w:t>分）</w:t>
      </w:r>
    </w:p>
    <w:p w14:paraId="194E8565" w14:textId="2FF5E880" w:rsidR="008F62BB" w:rsidRPr="00D84CE8" w:rsidRDefault="00C44551" w:rsidP="00C63F98">
      <w:pPr>
        <w:widowControl/>
        <w:snapToGrid w:val="0"/>
        <w:spacing w:beforeLines="50" w:before="156" w:line="320" w:lineRule="exact"/>
        <w:ind w:firstLineChars="202" w:firstLine="424"/>
        <w:jc w:val="left"/>
        <w:rPr>
          <w:rFonts w:cs="Arial"/>
          <w:color w:val="303030"/>
          <w:kern w:val="0"/>
          <w:szCs w:val="21"/>
        </w:rPr>
      </w:pPr>
      <w:r w:rsidRPr="00D84CE8">
        <w:rPr>
          <w:rFonts w:cs="Arial"/>
          <w:color w:val="303030"/>
          <w:kern w:val="0"/>
          <w:szCs w:val="21"/>
        </w:rPr>
        <w:t>  </w:t>
      </w:r>
      <w:r w:rsidRPr="00D84CE8">
        <w:rPr>
          <w:rFonts w:cs="Arial" w:hint="eastAsia"/>
          <w:color w:val="303030"/>
          <w:kern w:val="0"/>
          <w:szCs w:val="21"/>
        </w:rPr>
        <w:t>具体加分项目及分值见附件</w:t>
      </w:r>
      <w:r w:rsidRPr="00D84CE8">
        <w:rPr>
          <w:rFonts w:cs="Arial" w:hint="eastAsia"/>
          <w:color w:val="303030"/>
          <w:kern w:val="0"/>
          <w:szCs w:val="21"/>
        </w:rPr>
        <w:t>1</w:t>
      </w:r>
      <w:r w:rsidRPr="00D84CE8">
        <w:rPr>
          <w:rFonts w:cs="Arial" w:hint="eastAsia"/>
          <w:color w:val="303030"/>
          <w:kern w:val="0"/>
          <w:szCs w:val="21"/>
        </w:rPr>
        <w:t>。</w:t>
      </w:r>
    </w:p>
    <w:p w14:paraId="07E53BF6" w14:textId="3C369E65" w:rsidR="00C63F98" w:rsidRPr="00D84CE8" w:rsidRDefault="00C63F98" w:rsidP="00C63F98">
      <w:pPr>
        <w:widowControl/>
        <w:snapToGrid w:val="0"/>
        <w:spacing w:beforeLines="50" w:before="156" w:line="320" w:lineRule="exact"/>
        <w:jc w:val="left"/>
        <w:rPr>
          <w:rFonts w:cs="Arial"/>
          <w:color w:val="303030"/>
          <w:kern w:val="0"/>
          <w:szCs w:val="21"/>
        </w:rPr>
      </w:pPr>
      <w:r w:rsidRPr="00D84CE8">
        <w:rPr>
          <w:rFonts w:cs="Arial"/>
          <w:color w:val="303030"/>
          <w:kern w:val="0"/>
          <w:szCs w:val="21"/>
        </w:rPr>
        <w:t xml:space="preserve">2.4 </w:t>
      </w:r>
      <w:r w:rsidR="00A90DB5" w:rsidRPr="00D84CE8">
        <w:rPr>
          <w:rFonts w:cs="Arial" w:hint="eastAsia"/>
          <w:color w:val="303030"/>
          <w:kern w:val="0"/>
          <w:szCs w:val="21"/>
        </w:rPr>
        <w:t>素质类加分</w:t>
      </w:r>
      <w:r w:rsidRPr="00D84CE8">
        <w:rPr>
          <w:rFonts w:cs="Arial" w:hint="eastAsia"/>
          <w:color w:val="303030"/>
          <w:kern w:val="0"/>
          <w:szCs w:val="21"/>
        </w:rPr>
        <w:t>A</w:t>
      </w:r>
      <w:r w:rsidRPr="00D84CE8">
        <w:rPr>
          <w:rFonts w:cs="Arial"/>
          <w:color w:val="303030"/>
          <w:kern w:val="0"/>
          <w:szCs w:val="21"/>
        </w:rPr>
        <w:t>3</w:t>
      </w:r>
      <w:r w:rsidR="00A90DB5" w:rsidRPr="00D84CE8">
        <w:rPr>
          <w:rFonts w:cs="Arial" w:hint="eastAsia"/>
          <w:color w:val="000000" w:themeColor="text1"/>
          <w:kern w:val="0"/>
          <w:szCs w:val="21"/>
        </w:rPr>
        <w:t>（学校加分）</w:t>
      </w:r>
      <w:r w:rsidRPr="00D84CE8">
        <w:rPr>
          <w:rFonts w:cs="Arial" w:hint="eastAsia"/>
          <w:color w:val="303030"/>
          <w:kern w:val="0"/>
          <w:szCs w:val="21"/>
        </w:rPr>
        <w:t>、</w:t>
      </w:r>
      <w:r w:rsidR="00A90DB5" w:rsidRPr="00D84CE8">
        <w:rPr>
          <w:rFonts w:cs="Arial" w:hint="eastAsia"/>
          <w:color w:val="000000" w:themeColor="text1"/>
          <w:kern w:val="0"/>
          <w:szCs w:val="21"/>
        </w:rPr>
        <w:t>素质类扣分（违纪扣分）</w:t>
      </w:r>
      <w:r w:rsidR="00A90DB5" w:rsidRPr="00D84CE8">
        <w:rPr>
          <w:rFonts w:cs="Arial" w:hint="eastAsia"/>
          <w:color w:val="000000" w:themeColor="text1"/>
          <w:kern w:val="0"/>
          <w:szCs w:val="21"/>
        </w:rPr>
        <w:t>A</w:t>
      </w:r>
      <w:r w:rsidR="00A90DB5" w:rsidRPr="00D84CE8">
        <w:rPr>
          <w:rFonts w:cs="Arial"/>
          <w:color w:val="000000" w:themeColor="text1"/>
          <w:kern w:val="0"/>
          <w:szCs w:val="21"/>
        </w:rPr>
        <w:t>4</w:t>
      </w:r>
    </w:p>
    <w:p w14:paraId="46EF0E55" w14:textId="0BD5356C" w:rsidR="00C63F98" w:rsidRPr="00D84CE8" w:rsidRDefault="00C63F98" w:rsidP="00C63F98">
      <w:pPr>
        <w:widowControl/>
        <w:snapToGrid w:val="0"/>
        <w:spacing w:beforeLines="50" w:before="156" w:line="320" w:lineRule="exact"/>
        <w:jc w:val="left"/>
        <w:rPr>
          <w:rFonts w:cs="Arial"/>
          <w:color w:val="303030"/>
          <w:kern w:val="0"/>
          <w:szCs w:val="21"/>
        </w:rPr>
      </w:pPr>
      <w:r w:rsidRPr="00D84CE8">
        <w:rPr>
          <w:rFonts w:cs="Arial"/>
          <w:color w:val="303030"/>
          <w:kern w:val="0"/>
          <w:szCs w:val="21"/>
        </w:rPr>
        <w:t xml:space="preserve">     </w:t>
      </w:r>
      <w:r w:rsidRPr="00D84CE8">
        <w:rPr>
          <w:rFonts w:cs="Arial" w:hint="eastAsia"/>
          <w:color w:val="303030"/>
          <w:kern w:val="0"/>
          <w:szCs w:val="21"/>
        </w:rPr>
        <w:t>具体见附件</w:t>
      </w:r>
      <w:r w:rsidRPr="00D84CE8">
        <w:rPr>
          <w:rFonts w:cs="Arial" w:hint="eastAsia"/>
          <w:color w:val="303030"/>
          <w:kern w:val="0"/>
          <w:szCs w:val="21"/>
        </w:rPr>
        <w:t>1</w:t>
      </w:r>
      <w:r w:rsidR="009749A6" w:rsidRPr="00D84CE8">
        <w:rPr>
          <w:rFonts w:cs="Arial" w:hint="eastAsia"/>
          <w:color w:val="303030"/>
          <w:kern w:val="0"/>
          <w:szCs w:val="21"/>
        </w:rPr>
        <w:t>。</w:t>
      </w:r>
    </w:p>
    <w:p w14:paraId="305103AA" w14:textId="77777777" w:rsidR="00C44551" w:rsidRPr="00D84CE8" w:rsidRDefault="00C44551">
      <w:pPr>
        <w:widowControl/>
        <w:snapToGrid w:val="0"/>
        <w:spacing w:beforeLines="50" w:before="156" w:line="320" w:lineRule="exact"/>
        <w:jc w:val="left"/>
        <w:rPr>
          <w:rFonts w:cs="Arial"/>
          <w:b/>
          <w:bCs/>
          <w:color w:val="303030"/>
          <w:kern w:val="0"/>
          <w:szCs w:val="21"/>
        </w:rPr>
      </w:pPr>
      <w:r w:rsidRPr="00D84CE8">
        <w:rPr>
          <w:rFonts w:cs="Arial" w:hint="eastAsia"/>
          <w:b/>
          <w:bCs/>
          <w:color w:val="303030"/>
          <w:kern w:val="0"/>
          <w:szCs w:val="21"/>
        </w:rPr>
        <w:t>3</w:t>
      </w:r>
      <w:r w:rsidRPr="00D84CE8">
        <w:rPr>
          <w:rFonts w:cs="Arial" w:hint="eastAsia"/>
          <w:b/>
          <w:bCs/>
          <w:color w:val="303030"/>
          <w:kern w:val="0"/>
          <w:szCs w:val="21"/>
        </w:rPr>
        <w:t>、实施程序</w:t>
      </w:r>
    </w:p>
    <w:p w14:paraId="2F0664FB" w14:textId="5E71B9D8" w:rsidR="00C44551" w:rsidRPr="00D84CE8" w:rsidRDefault="00C44551" w:rsidP="00731888">
      <w:pPr>
        <w:widowControl/>
        <w:snapToGrid w:val="0"/>
        <w:spacing w:beforeLines="50" w:before="156" w:line="320" w:lineRule="exact"/>
        <w:rPr>
          <w:rFonts w:cs="Arial"/>
          <w:bCs/>
          <w:color w:val="303030"/>
          <w:kern w:val="0"/>
          <w:szCs w:val="21"/>
        </w:rPr>
      </w:pPr>
      <w:r w:rsidRPr="00D84CE8">
        <w:rPr>
          <w:rFonts w:cs="Arial" w:hint="eastAsia"/>
          <w:bCs/>
          <w:color w:val="303030"/>
          <w:kern w:val="0"/>
          <w:szCs w:val="21"/>
        </w:rPr>
        <w:t>（</w:t>
      </w:r>
      <w:r w:rsidRPr="00D84CE8">
        <w:rPr>
          <w:rFonts w:cs="Arial" w:hint="eastAsia"/>
          <w:bCs/>
          <w:color w:val="303030"/>
          <w:kern w:val="0"/>
          <w:szCs w:val="21"/>
        </w:rPr>
        <w:t>1</w:t>
      </w:r>
      <w:r w:rsidRPr="00D84CE8">
        <w:rPr>
          <w:rFonts w:cs="Arial" w:hint="eastAsia"/>
          <w:bCs/>
          <w:color w:val="303030"/>
          <w:kern w:val="0"/>
          <w:szCs w:val="21"/>
        </w:rPr>
        <w:t>）物理与电子科学学院（</w:t>
      </w:r>
      <w:r w:rsidR="00F928C6" w:rsidRPr="00D84CE8">
        <w:rPr>
          <w:rFonts w:cs="Arial" w:hint="eastAsia"/>
          <w:bCs/>
          <w:color w:val="303030"/>
          <w:kern w:val="0"/>
          <w:szCs w:val="21"/>
        </w:rPr>
        <w:t>材料</w:t>
      </w:r>
      <w:r w:rsidR="00E740A1" w:rsidRPr="00D84CE8">
        <w:rPr>
          <w:rFonts w:cs="Arial" w:hint="eastAsia"/>
          <w:bCs/>
          <w:color w:val="303030"/>
          <w:kern w:val="0"/>
          <w:szCs w:val="21"/>
        </w:rPr>
        <w:t>科学</w:t>
      </w:r>
      <w:r w:rsidRPr="00D84CE8">
        <w:rPr>
          <w:rFonts w:cs="Arial" w:hint="eastAsia"/>
          <w:bCs/>
          <w:color w:val="303030"/>
          <w:kern w:val="0"/>
          <w:szCs w:val="21"/>
        </w:rPr>
        <w:t>系）按照学校有关文件的要求制定推免工作细则和综合排名方案，在推荐工作开始前报教务处</w:t>
      </w:r>
      <w:r w:rsidR="008263DC" w:rsidRPr="00D84CE8">
        <w:rPr>
          <w:rFonts w:cs="Arial" w:hint="eastAsia"/>
          <w:bCs/>
          <w:color w:val="303030"/>
          <w:kern w:val="0"/>
          <w:szCs w:val="21"/>
        </w:rPr>
        <w:t>审核</w:t>
      </w:r>
      <w:r w:rsidRPr="00D84CE8">
        <w:rPr>
          <w:rFonts w:cs="Arial" w:hint="eastAsia"/>
          <w:bCs/>
          <w:color w:val="303030"/>
          <w:kern w:val="0"/>
          <w:szCs w:val="21"/>
        </w:rPr>
        <w:t>备案</w:t>
      </w:r>
      <w:r w:rsidR="008263DC" w:rsidRPr="00D84CE8">
        <w:rPr>
          <w:rFonts w:cs="Arial" w:hint="eastAsia"/>
          <w:bCs/>
          <w:color w:val="303030"/>
          <w:kern w:val="0"/>
          <w:szCs w:val="21"/>
        </w:rPr>
        <w:t>并公布</w:t>
      </w:r>
      <w:r w:rsidRPr="00D84CE8">
        <w:rPr>
          <w:rFonts w:cs="Arial" w:hint="eastAsia"/>
          <w:bCs/>
          <w:color w:val="303030"/>
          <w:kern w:val="0"/>
          <w:szCs w:val="21"/>
        </w:rPr>
        <w:t>。</w:t>
      </w:r>
    </w:p>
    <w:p w14:paraId="235CAAF5" w14:textId="73749ACA" w:rsidR="00C44551" w:rsidRPr="00D84CE8" w:rsidRDefault="00C44551" w:rsidP="00731888">
      <w:pPr>
        <w:widowControl/>
        <w:snapToGrid w:val="0"/>
        <w:spacing w:beforeLines="50" w:before="156" w:line="320" w:lineRule="exact"/>
        <w:rPr>
          <w:rFonts w:cs="Arial"/>
          <w:bCs/>
          <w:color w:val="303030"/>
          <w:kern w:val="0"/>
          <w:szCs w:val="21"/>
        </w:rPr>
      </w:pPr>
      <w:r w:rsidRPr="00D84CE8">
        <w:rPr>
          <w:rFonts w:cs="Arial" w:hint="eastAsia"/>
          <w:bCs/>
          <w:color w:val="303030"/>
          <w:kern w:val="0"/>
          <w:szCs w:val="21"/>
        </w:rPr>
        <w:t>（</w:t>
      </w:r>
      <w:r w:rsidRPr="00D84CE8">
        <w:rPr>
          <w:rFonts w:cs="Arial" w:hint="eastAsia"/>
          <w:bCs/>
          <w:color w:val="303030"/>
          <w:kern w:val="0"/>
          <w:szCs w:val="21"/>
        </w:rPr>
        <w:t>2</w:t>
      </w:r>
      <w:r w:rsidRPr="00D84CE8">
        <w:rPr>
          <w:rFonts w:cs="Arial" w:hint="eastAsia"/>
          <w:bCs/>
          <w:color w:val="303030"/>
          <w:kern w:val="0"/>
          <w:szCs w:val="21"/>
        </w:rPr>
        <w:t>）学生在规定期限前向物理与电子科学学院（</w:t>
      </w:r>
      <w:r w:rsidR="00F928C6" w:rsidRPr="00D84CE8">
        <w:rPr>
          <w:rFonts w:cs="Arial" w:hint="eastAsia"/>
          <w:bCs/>
          <w:color w:val="303030"/>
          <w:kern w:val="0"/>
          <w:szCs w:val="21"/>
        </w:rPr>
        <w:t>材料</w:t>
      </w:r>
      <w:r w:rsidR="00E740A1" w:rsidRPr="00D84CE8">
        <w:rPr>
          <w:rFonts w:cs="Arial" w:hint="eastAsia"/>
          <w:bCs/>
          <w:color w:val="303030"/>
          <w:kern w:val="0"/>
          <w:szCs w:val="21"/>
        </w:rPr>
        <w:t>科学系</w:t>
      </w:r>
      <w:r w:rsidRPr="00D84CE8">
        <w:rPr>
          <w:rFonts w:cs="Arial" w:hint="eastAsia"/>
          <w:bCs/>
          <w:color w:val="303030"/>
          <w:kern w:val="0"/>
          <w:szCs w:val="21"/>
        </w:rPr>
        <w:t>）提交申请，填写《华东师范大学本科生免试直升</w:t>
      </w:r>
      <w:r w:rsidR="001E5FD0" w:rsidRPr="00BC3C13">
        <w:rPr>
          <w:rFonts w:cs="Arial" w:hint="eastAsia"/>
          <w:bCs/>
          <w:color w:val="303030"/>
          <w:kern w:val="0"/>
          <w:szCs w:val="21"/>
        </w:rPr>
        <w:t>202</w:t>
      </w:r>
      <w:r w:rsidR="000858E8" w:rsidRPr="00BC3C13">
        <w:rPr>
          <w:rFonts w:cs="Arial"/>
          <w:bCs/>
          <w:color w:val="303030"/>
          <w:kern w:val="0"/>
          <w:szCs w:val="21"/>
        </w:rPr>
        <w:t>3</w:t>
      </w:r>
      <w:r w:rsidRPr="00D84CE8">
        <w:rPr>
          <w:rFonts w:cs="Arial" w:hint="eastAsia"/>
          <w:bCs/>
          <w:color w:val="303030"/>
          <w:kern w:val="0"/>
          <w:szCs w:val="21"/>
        </w:rPr>
        <w:t>年研究生推荐表》，并提交相应证明材料。未提交相关证明材料者，不能获得相应的素质类加分</w:t>
      </w:r>
      <w:r w:rsidR="0005134D" w:rsidRPr="00D84CE8">
        <w:rPr>
          <w:rFonts w:cs="Arial" w:hint="eastAsia"/>
          <w:bCs/>
          <w:color w:val="303030"/>
          <w:kern w:val="0"/>
          <w:szCs w:val="21"/>
        </w:rPr>
        <w:t>，不参与后续的综合排名</w:t>
      </w:r>
      <w:r w:rsidR="001942E5" w:rsidRPr="00D84CE8">
        <w:rPr>
          <w:rFonts w:cs="Arial" w:hint="eastAsia"/>
          <w:bCs/>
          <w:color w:val="303030"/>
          <w:kern w:val="0"/>
          <w:szCs w:val="21"/>
        </w:rPr>
        <w:t>及推荐流程</w:t>
      </w:r>
      <w:r w:rsidRPr="00D84CE8">
        <w:rPr>
          <w:rFonts w:cs="Arial" w:hint="eastAsia"/>
          <w:bCs/>
          <w:color w:val="303030"/>
          <w:kern w:val="0"/>
          <w:szCs w:val="21"/>
        </w:rPr>
        <w:t>。</w:t>
      </w:r>
    </w:p>
    <w:p w14:paraId="35172E34" w14:textId="44E407B7" w:rsidR="00C44551" w:rsidRPr="00D84CE8" w:rsidRDefault="00C44551" w:rsidP="00731888">
      <w:pPr>
        <w:widowControl/>
        <w:snapToGrid w:val="0"/>
        <w:spacing w:beforeLines="50" w:before="156" w:line="320" w:lineRule="exact"/>
        <w:rPr>
          <w:rFonts w:cs="Arial"/>
          <w:bCs/>
          <w:color w:val="303030"/>
          <w:kern w:val="0"/>
          <w:szCs w:val="21"/>
        </w:rPr>
      </w:pPr>
      <w:r w:rsidRPr="00D84CE8">
        <w:rPr>
          <w:rFonts w:cs="Arial" w:hint="eastAsia"/>
          <w:bCs/>
          <w:color w:val="303030"/>
          <w:kern w:val="0"/>
          <w:szCs w:val="21"/>
        </w:rPr>
        <w:t>（</w:t>
      </w:r>
      <w:r w:rsidRPr="00D84CE8">
        <w:rPr>
          <w:rFonts w:cs="Arial" w:hint="eastAsia"/>
          <w:bCs/>
          <w:color w:val="303030"/>
          <w:kern w:val="0"/>
          <w:szCs w:val="21"/>
        </w:rPr>
        <w:t>3</w:t>
      </w:r>
      <w:r w:rsidRPr="00D84CE8">
        <w:rPr>
          <w:rFonts w:cs="Arial" w:hint="eastAsia"/>
          <w:bCs/>
          <w:color w:val="303030"/>
          <w:kern w:val="0"/>
          <w:szCs w:val="21"/>
        </w:rPr>
        <w:t>）物理与电子科学学院（</w:t>
      </w:r>
      <w:r w:rsidR="00F928C6" w:rsidRPr="00D84CE8">
        <w:rPr>
          <w:rFonts w:cs="Arial" w:hint="eastAsia"/>
          <w:bCs/>
          <w:color w:val="303030"/>
          <w:kern w:val="0"/>
          <w:szCs w:val="21"/>
        </w:rPr>
        <w:t>材料</w:t>
      </w:r>
      <w:r w:rsidR="00E740A1" w:rsidRPr="00D84CE8">
        <w:rPr>
          <w:rFonts w:cs="Arial" w:hint="eastAsia"/>
          <w:bCs/>
          <w:color w:val="303030"/>
          <w:kern w:val="0"/>
          <w:szCs w:val="21"/>
        </w:rPr>
        <w:t>科学</w:t>
      </w:r>
      <w:r w:rsidRPr="00D84CE8">
        <w:rPr>
          <w:rFonts w:cs="Arial" w:hint="eastAsia"/>
          <w:bCs/>
          <w:color w:val="303030"/>
          <w:kern w:val="0"/>
          <w:szCs w:val="21"/>
        </w:rPr>
        <w:t>系）</w:t>
      </w:r>
      <w:r w:rsidRPr="00D84CE8">
        <w:rPr>
          <w:rFonts w:cs="Arial"/>
          <w:bCs/>
          <w:color w:val="303030"/>
          <w:kern w:val="0"/>
          <w:szCs w:val="21"/>
        </w:rPr>
        <w:t>依据</w:t>
      </w:r>
      <w:r w:rsidRPr="00D84CE8">
        <w:rPr>
          <w:rFonts w:cs="Arial" w:hint="eastAsia"/>
          <w:bCs/>
          <w:color w:val="303030"/>
          <w:kern w:val="0"/>
          <w:szCs w:val="21"/>
        </w:rPr>
        <w:t>推免工作细则和综合排名方案，</w:t>
      </w:r>
      <w:bookmarkStart w:id="1" w:name="_Hlk78204667"/>
      <w:r w:rsidR="0036453A" w:rsidRPr="00D84CE8">
        <w:rPr>
          <w:bCs/>
          <w:color w:val="303030"/>
          <w:kern w:val="0"/>
          <w:szCs w:val="21"/>
        </w:rPr>
        <w:t>组织开展综合</w:t>
      </w:r>
      <w:r w:rsidR="0036453A" w:rsidRPr="00D84CE8">
        <w:rPr>
          <w:rFonts w:hint="eastAsia"/>
          <w:bCs/>
          <w:color w:val="303030"/>
          <w:kern w:val="0"/>
          <w:szCs w:val="21"/>
        </w:rPr>
        <w:t>排名，对素质类项目进行审核鉴定（含答辩程序）</w:t>
      </w:r>
      <w:r w:rsidR="0036453A" w:rsidRPr="00D84CE8">
        <w:rPr>
          <w:bCs/>
          <w:color w:val="303030"/>
          <w:kern w:val="0"/>
          <w:szCs w:val="21"/>
        </w:rPr>
        <w:t>，</w:t>
      </w:r>
      <w:r w:rsidR="0036453A" w:rsidRPr="00D84CE8">
        <w:rPr>
          <w:rFonts w:hint="eastAsia"/>
          <w:bCs/>
          <w:color w:val="303030"/>
          <w:kern w:val="0"/>
          <w:szCs w:val="21"/>
        </w:rPr>
        <w:t>根据综合成绩排序</w:t>
      </w:r>
      <w:r w:rsidR="0036453A" w:rsidRPr="00D84CE8">
        <w:rPr>
          <w:bCs/>
          <w:color w:val="303030"/>
          <w:kern w:val="0"/>
          <w:szCs w:val="21"/>
        </w:rPr>
        <w:t>确定</w:t>
      </w:r>
      <w:r w:rsidR="0036453A" w:rsidRPr="00D84CE8">
        <w:rPr>
          <w:rFonts w:hint="eastAsia"/>
          <w:bCs/>
          <w:color w:val="303030"/>
          <w:kern w:val="0"/>
          <w:szCs w:val="21"/>
        </w:rPr>
        <w:t>拟推荐</w:t>
      </w:r>
      <w:r w:rsidR="0036453A" w:rsidRPr="00D84CE8">
        <w:rPr>
          <w:bCs/>
          <w:color w:val="303030"/>
          <w:kern w:val="0"/>
          <w:szCs w:val="21"/>
        </w:rPr>
        <w:t>名单，</w:t>
      </w:r>
      <w:r w:rsidR="0036453A" w:rsidRPr="00D84CE8">
        <w:rPr>
          <w:rFonts w:hint="eastAsia"/>
          <w:bCs/>
          <w:color w:val="303030"/>
          <w:kern w:val="0"/>
          <w:szCs w:val="21"/>
        </w:rPr>
        <w:t>经推免工作小组、院党政联席会审核后</w:t>
      </w:r>
      <w:r w:rsidR="0036453A" w:rsidRPr="00D84CE8">
        <w:rPr>
          <w:bCs/>
          <w:color w:val="303030"/>
          <w:kern w:val="0"/>
          <w:szCs w:val="21"/>
        </w:rPr>
        <w:t>予以公示（含综合成绩、排名及</w:t>
      </w:r>
      <w:r w:rsidR="0036453A" w:rsidRPr="00D84CE8">
        <w:rPr>
          <w:rFonts w:hint="eastAsia"/>
          <w:bCs/>
          <w:color w:val="303030"/>
          <w:kern w:val="0"/>
          <w:szCs w:val="21"/>
        </w:rPr>
        <w:t>素质类项目得分</w:t>
      </w:r>
      <w:r w:rsidR="0036453A" w:rsidRPr="00D84CE8">
        <w:rPr>
          <w:bCs/>
          <w:color w:val="303030"/>
          <w:kern w:val="0"/>
          <w:szCs w:val="21"/>
        </w:rPr>
        <w:t>）。</w:t>
      </w:r>
      <w:bookmarkEnd w:id="1"/>
      <w:r w:rsidRPr="00D84CE8">
        <w:rPr>
          <w:rFonts w:cs="Arial" w:hint="eastAsia"/>
          <w:bCs/>
          <w:color w:val="303030"/>
          <w:kern w:val="0"/>
          <w:szCs w:val="21"/>
        </w:rPr>
        <w:t>学生对初选名单如有异议，可以向物理与电子科学学院（</w:t>
      </w:r>
      <w:r w:rsidR="00F928C6" w:rsidRPr="00D84CE8">
        <w:rPr>
          <w:rFonts w:cs="Arial" w:hint="eastAsia"/>
          <w:bCs/>
          <w:color w:val="303030"/>
          <w:kern w:val="0"/>
          <w:szCs w:val="21"/>
        </w:rPr>
        <w:t>材料</w:t>
      </w:r>
      <w:r w:rsidR="00E740A1" w:rsidRPr="00D84CE8">
        <w:rPr>
          <w:rFonts w:cs="Arial" w:hint="eastAsia"/>
          <w:bCs/>
          <w:color w:val="303030"/>
          <w:kern w:val="0"/>
          <w:szCs w:val="21"/>
        </w:rPr>
        <w:t>科学</w:t>
      </w:r>
      <w:r w:rsidRPr="00D84CE8">
        <w:rPr>
          <w:rFonts w:cs="Arial" w:hint="eastAsia"/>
          <w:bCs/>
          <w:color w:val="303030"/>
          <w:kern w:val="0"/>
          <w:szCs w:val="21"/>
        </w:rPr>
        <w:t>系）推免工作信访小组提出，信访小组将进行调查并向学生个别反馈调查处理情况。</w:t>
      </w:r>
      <w:r w:rsidR="008263DC" w:rsidRPr="00D84CE8">
        <w:rPr>
          <w:rFonts w:cs="Arial" w:hint="eastAsia"/>
          <w:bCs/>
          <w:color w:val="303030"/>
          <w:kern w:val="0"/>
          <w:szCs w:val="21"/>
        </w:rPr>
        <w:t>公示结束且</w:t>
      </w:r>
      <w:r w:rsidR="000867B8" w:rsidRPr="00D84CE8">
        <w:rPr>
          <w:rFonts w:cs="Arial" w:hint="eastAsia"/>
          <w:bCs/>
          <w:color w:val="303030"/>
          <w:kern w:val="0"/>
          <w:szCs w:val="21"/>
        </w:rPr>
        <w:t>已</w:t>
      </w:r>
      <w:r w:rsidR="008263DC" w:rsidRPr="00D84CE8">
        <w:rPr>
          <w:rFonts w:cs="Arial" w:hint="eastAsia"/>
          <w:bCs/>
          <w:color w:val="303030"/>
          <w:kern w:val="0"/>
          <w:szCs w:val="21"/>
        </w:rPr>
        <w:t>无异议的，学院可向学校正式提交推免申报。</w:t>
      </w:r>
    </w:p>
    <w:p w14:paraId="55545961" w14:textId="77777777" w:rsidR="00C44551" w:rsidRPr="00D84CE8" w:rsidRDefault="00C44551" w:rsidP="00731888">
      <w:pPr>
        <w:widowControl/>
        <w:snapToGrid w:val="0"/>
        <w:spacing w:beforeLines="50" w:before="156" w:line="320" w:lineRule="exact"/>
        <w:rPr>
          <w:rFonts w:cs="Arial"/>
          <w:bCs/>
          <w:color w:val="303030"/>
          <w:kern w:val="0"/>
          <w:szCs w:val="21"/>
        </w:rPr>
      </w:pPr>
      <w:r w:rsidRPr="00D84CE8">
        <w:rPr>
          <w:rFonts w:cs="Arial" w:hint="eastAsia"/>
          <w:bCs/>
          <w:color w:val="303030"/>
          <w:kern w:val="0"/>
          <w:szCs w:val="21"/>
        </w:rPr>
        <w:t>（</w:t>
      </w:r>
      <w:r w:rsidRPr="00D84CE8">
        <w:rPr>
          <w:rFonts w:cs="Arial" w:hint="eastAsia"/>
          <w:bCs/>
          <w:color w:val="303030"/>
          <w:kern w:val="0"/>
          <w:szCs w:val="21"/>
        </w:rPr>
        <w:t>4</w:t>
      </w:r>
      <w:r w:rsidRPr="00D84CE8">
        <w:rPr>
          <w:rFonts w:cs="Arial" w:hint="eastAsia"/>
          <w:bCs/>
          <w:color w:val="303030"/>
          <w:kern w:val="0"/>
          <w:szCs w:val="21"/>
        </w:rPr>
        <w:t>）</w:t>
      </w:r>
      <w:r w:rsidRPr="00D84CE8">
        <w:rPr>
          <w:rFonts w:cs="Arial" w:hint="eastAsia"/>
          <w:bCs/>
          <w:color w:val="303030"/>
          <w:kern w:val="0"/>
          <w:szCs w:val="21"/>
        </w:rPr>
        <w:t>学校将审定的名单在学校主页和教务处网站公示。未经学校公示的推免生资格无效。</w:t>
      </w:r>
    </w:p>
    <w:p w14:paraId="1FF5CBF0" w14:textId="7D0B18A3" w:rsidR="00C44551" w:rsidRPr="00D84CE8" w:rsidRDefault="00C44551" w:rsidP="00731888">
      <w:pPr>
        <w:widowControl/>
        <w:snapToGrid w:val="0"/>
        <w:spacing w:beforeLines="50" w:before="156" w:line="320" w:lineRule="exact"/>
        <w:rPr>
          <w:rFonts w:cs="Arial"/>
          <w:bCs/>
          <w:color w:val="303030"/>
          <w:kern w:val="0"/>
          <w:szCs w:val="21"/>
        </w:rPr>
      </w:pPr>
      <w:r w:rsidRPr="00D84CE8">
        <w:rPr>
          <w:rFonts w:cs="Arial" w:hint="eastAsia"/>
          <w:bCs/>
          <w:color w:val="303030"/>
          <w:kern w:val="0"/>
          <w:szCs w:val="21"/>
        </w:rPr>
        <w:t>（</w:t>
      </w:r>
      <w:r w:rsidRPr="00D84CE8">
        <w:rPr>
          <w:rFonts w:cs="Arial" w:hint="eastAsia"/>
          <w:bCs/>
          <w:color w:val="303030"/>
          <w:kern w:val="0"/>
          <w:szCs w:val="21"/>
        </w:rPr>
        <w:t>5</w:t>
      </w:r>
      <w:r w:rsidRPr="00D84CE8">
        <w:rPr>
          <w:rFonts w:cs="Arial" w:hint="eastAsia"/>
          <w:bCs/>
          <w:color w:val="303030"/>
          <w:kern w:val="0"/>
          <w:szCs w:val="21"/>
        </w:rPr>
        <w:t>）</w:t>
      </w:r>
      <w:r w:rsidR="008263DC" w:rsidRPr="00D84CE8">
        <w:rPr>
          <w:rFonts w:cs="Arial" w:hint="eastAsia"/>
          <w:bCs/>
          <w:color w:val="303030"/>
          <w:kern w:val="0"/>
          <w:szCs w:val="21"/>
        </w:rPr>
        <w:t>学生对公示名单如有异议，可以在公示期内向学校推免工作领导小组秘书单位教务处提出。由教务处组织开展核查，对于核查存在问题的学生依规进行相应处理。</w:t>
      </w:r>
    </w:p>
    <w:p w14:paraId="339D66AB" w14:textId="73737BD6" w:rsidR="00C44551" w:rsidRPr="006B4BAE" w:rsidRDefault="00C44551">
      <w:pPr>
        <w:autoSpaceDE w:val="0"/>
        <w:autoSpaceDN w:val="0"/>
        <w:adjustRightInd w:val="0"/>
        <w:snapToGrid w:val="0"/>
        <w:spacing w:beforeLines="50" w:before="156" w:line="320" w:lineRule="exact"/>
        <w:ind w:right="246"/>
        <w:rPr>
          <w:rFonts w:cs="Arial"/>
          <w:b/>
          <w:bCs/>
          <w:color w:val="FF0000"/>
          <w:kern w:val="0"/>
          <w:szCs w:val="21"/>
        </w:rPr>
      </w:pPr>
      <w:r w:rsidRPr="00D84CE8">
        <w:rPr>
          <w:rFonts w:cs="Arial" w:hint="eastAsia"/>
          <w:b/>
          <w:bCs/>
          <w:color w:val="303030"/>
          <w:kern w:val="0"/>
          <w:szCs w:val="21"/>
        </w:rPr>
        <w:t xml:space="preserve">4. </w:t>
      </w:r>
      <w:r w:rsidRPr="006B4BAE">
        <w:rPr>
          <w:rFonts w:cs="Arial" w:hint="eastAsia"/>
          <w:b/>
          <w:bCs/>
          <w:color w:val="FF0000"/>
          <w:kern w:val="0"/>
          <w:szCs w:val="21"/>
        </w:rPr>
        <w:t>时间节点</w:t>
      </w:r>
      <w:r w:rsidR="00085028" w:rsidRPr="006B4BAE">
        <w:rPr>
          <w:rFonts w:cs="Arial" w:hint="eastAsia"/>
          <w:b/>
          <w:bCs/>
          <w:color w:val="FF0000"/>
          <w:kern w:val="0"/>
          <w:szCs w:val="21"/>
        </w:rPr>
        <w:t>（暂定时间</w:t>
      </w:r>
      <w:r w:rsidR="000867B8" w:rsidRPr="006B4BAE">
        <w:rPr>
          <w:b/>
          <w:bCs/>
          <w:color w:val="FF0000"/>
          <w:kern w:val="0"/>
          <w:szCs w:val="21"/>
        </w:rPr>
        <w:t>，</w:t>
      </w:r>
      <w:r w:rsidR="000867B8" w:rsidRPr="006B4BAE">
        <w:rPr>
          <w:rFonts w:hint="eastAsia"/>
          <w:b/>
          <w:bCs/>
          <w:color w:val="FF0000"/>
          <w:kern w:val="0"/>
          <w:szCs w:val="21"/>
        </w:rPr>
        <w:t>如有调整，</w:t>
      </w:r>
      <w:r w:rsidR="000867B8" w:rsidRPr="006B4BAE">
        <w:rPr>
          <w:b/>
          <w:bCs/>
          <w:color w:val="FF0000"/>
          <w:kern w:val="0"/>
          <w:szCs w:val="21"/>
        </w:rPr>
        <w:t>以</w:t>
      </w:r>
      <w:r w:rsidR="000867B8" w:rsidRPr="006B4BAE">
        <w:rPr>
          <w:rFonts w:hint="eastAsia"/>
          <w:b/>
          <w:bCs/>
          <w:color w:val="FF0000"/>
          <w:kern w:val="0"/>
          <w:szCs w:val="21"/>
        </w:rPr>
        <w:t>教育部最新通知及</w:t>
      </w:r>
      <w:r w:rsidR="000867B8" w:rsidRPr="006B4BAE">
        <w:rPr>
          <w:b/>
          <w:bCs/>
          <w:color w:val="FF0000"/>
          <w:kern w:val="0"/>
          <w:szCs w:val="21"/>
        </w:rPr>
        <w:t>学校推免工作安排为准</w:t>
      </w:r>
      <w:r w:rsidR="00085028" w:rsidRPr="006B4BAE">
        <w:rPr>
          <w:rFonts w:cs="Arial" w:hint="eastAsia"/>
          <w:b/>
          <w:bCs/>
          <w:color w:val="FF0000"/>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996"/>
      </w:tblGrid>
      <w:tr w:rsidR="00C44551" w:rsidRPr="00D84CE8" w14:paraId="5DFE93CF" w14:textId="77777777">
        <w:tc>
          <w:tcPr>
            <w:tcW w:w="1526" w:type="dxa"/>
          </w:tcPr>
          <w:p w14:paraId="3878759A" w14:textId="308436D0" w:rsidR="00C44551" w:rsidRPr="00D84CE8" w:rsidRDefault="000B7531">
            <w:pPr>
              <w:autoSpaceDE w:val="0"/>
              <w:autoSpaceDN w:val="0"/>
              <w:adjustRightInd w:val="0"/>
              <w:snapToGrid w:val="0"/>
              <w:spacing w:beforeLines="50" w:before="156" w:line="320" w:lineRule="exact"/>
              <w:jc w:val="center"/>
              <w:rPr>
                <w:rFonts w:cs="Arial"/>
                <w:bCs/>
                <w:color w:val="303030"/>
                <w:kern w:val="0"/>
                <w:szCs w:val="21"/>
              </w:rPr>
            </w:pPr>
            <w:r>
              <w:rPr>
                <w:rFonts w:cs="Arial"/>
                <w:bCs/>
                <w:color w:val="303030"/>
                <w:kern w:val="0"/>
                <w:szCs w:val="21"/>
              </w:rPr>
              <w:t>7</w:t>
            </w:r>
            <w:r>
              <w:rPr>
                <w:rFonts w:cs="Arial" w:hint="eastAsia"/>
                <w:bCs/>
                <w:color w:val="303030"/>
                <w:kern w:val="0"/>
                <w:szCs w:val="21"/>
              </w:rPr>
              <w:t>-</w:t>
            </w:r>
            <w:r w:rsidR="0036453A" w:rsidRPr="00D84CE8">
              <w:rPr>
                <w:rFonts w:cs="Arial"/>
                <w:bCs/>
                <w:color w:val="303030"/>
                <w:kern w:val="0"/>
                <w:szCs w:val="21"/>
              </w:rPr>
              <w:t>8</w:t>
            </w:r>
            <w:r w:rsidR="0036453A" w:rsidRPr="00D84CE8">
              <w:rPr>
                <w:rFonts w:cs="Arial" w:hint="eastAsia"/>
                <w:bCs/>
                <w:color w:val="303030"/>
                <w:kern w:val="0"/>
                <w:szCs w:val="21"/>
              </w:rPr>
              <w:t>月</w:t>
            </w:r>
          </w:p>
        </w:tc>
        <w:tc>
          <w:tcPr>
            <w:tcW w:w="6996" w:type="dxa"/>
            <w:vAlign w:val="center"/>
          </w:tcPr>
          <w:p w14:paraId="004479BA" w14:textId="489CADC8" w:rsidR="00C44551" w:rsidRPr="00BC3C13" w:rsidRDefault="00C44551">
            <w:pPr>
              <w:autoSpaceDE w:val="0"/>
              <w:autoSpaceDN w:val="0"/>
              <w:adjustRightInd w:val="0"/>
              <w:snapToGrid w:val="0"/>
              <w:spacing w:beforeLines="50" w:before="156" w:line="320" w:lineRule="exact"/>
              <w:ind w:right="246"/>
              <w:rPr>
                <w:rFonts w:cs="Arial"/>
                <w:bCs/>
                <w:color w:val="303030"/>
                <w:kern w:val="0"/>
                <w:szCs w:val="21"/>
              </w:rPr>
            </w:pPr>
            <w:r w:rsidRPr="00BC3C13">
              <w:rPr>
                <w:rFonts w:cs="Arial" w:hint="eastAsia"/>
                <w:bCs/>
                <w:color w:val="303030"/>
                <w:kern w:val="0"/>
                <w:szCs w:val="21"/>
              </w:rPr>
              <w:t>确定</w:t>
            </w:r>
            <w:r w:rsidR="00F928C6" w:rsidRPr="00BC3C13">
              <w:rPr>
                <w:rFonts w:cs="Arial" w:hint="eastAsia"/>
                <w:bCs/>
                <w:color w:val="303030"/>
                <w:kern w:val="0"/>
                <w:szCs w:val="21"/>
              </w:rPr>
              <w:t>材料</w:t>
            </w:r>
            <w:r w:rsidR="00E740A1" w:rsidRPr="00BC3C13">
              <w:rPr>
                <w:rFonts w:cs="Arial" w:hint="eastAsia"/>
                <w:bCs/>
                <w:color w:val="303030"/>
                <w:kern w:val="0"/>
                <w:szCs w:val="21"/>
              </w:rPr>
              <w:t>科学</w:t>
            </w:r>
            <w:r w:rsidRPr="00BC3C13">
              <w:rPr>
                <w:rFonts w:cs="Arial" w:hint="eastAsia"/>
                <w:bCs/>
                <w:color w:val="303030"/>
                <w:kern w:val="0"/>
                <w:szCs w:val="21"/>
              </w:rPr>
              <w:t>系免试直升研究生推免细则，</w:t>
            </w:r>
            <w:r w:rsidR="000867B8" w:rsidRPr="00BC3C13">
              <w:rPr>
                <w:bCs/>
                <w:color w:val="303030"/>
                <w:kern w:val="0"/>
                <w:szCs w:val="21"/>
              </w:rPr>
              <w:t>在物理与电子科学学院网站上</w:t>
            </w:r>
            <w:r w:rsidR="000867B8" w:rsidRPr="00BC3C13">
              <w:rPr>
                <w:rFonts w:hint="eastAsia"/>
                <w:bCs/>
                <w:color w:val="303030"/>
                <w:kern w:val="0"/>
                <w:szCs w:val="21"/>
              </w:rPr>
              <w:t>公布</w:t>
            </w:r>
            <w:r w:rsidR="000B7531" w:rsidRPr="00BC3C13">
              <w:rPr>
                <w:rFonts w:hint="eastAsia"/>
                <w:bCs/>
                <w:color w:val="303030"/>
                <w:kern w:val="0"/>
                <w:szCs w:val="21"/>
              </w:rPr>
              <w:t>，学生准备素质加分相关材料</w:t>
            </w:r>
          </w:p>
        </w:tc>
      </w:tr>
      <w:tr w:rsidR="00C44551" w:rsidRPr="00D84CE8" w14:paraId="40485AD7" w14:textId="77777777">
        <w:tc>
          <w:tcPr>
            <w:tcW w:w="1526" w:type="dxa"/>
          </w:tcPr>
          <w:p w14:paraId="40680580" w14:textId="77777777" w:rsidR="00B6732A" w:rsidRPr="00D84CE8" w:rsidRDefault="0036453A">
            <w:pPr>
              <w:autoSpaceDE w:val="0"/>
              <w:autoSpaceDN w:val="0"/>
              <w:adjustRightInd w:val="0"/>
              <w:snapToGrid w:val="0"/>
              <w:spacing w:beforeLines="50" w:before="156" w:line="320" w:lineRule="exact"/>
              <w:jc w:val="center"/>
              <w:rPr>
                <w:rFonts w:cs="Arial"/>
                <w:bCs/>
                <w:color w:val="303030"/>
                <w:kern w:val="0"/>
                <w:szCs w:val="21"/>
              </w:rPr>
            </w:pPr>
            <w:r w:rsidRPr="00D84CE8">
              <w:rPr>
                <w:rFonts w:cs="Arial"/>
                <w:bCs/>
                <w:color w:val="303030"/>
                <w:kern w:val="0"/>
                <w:szCs w:val="21"/>
              </w:rPr>
              <w:t>9</w:t>
            </w:r>
            <w:r w:rsidRPr="00D84CE8">
              <w:rPr>
                <w:rFonts w:cs="Arial" w:hint="eastAsia"/>
                <w:bCs/>
                <w:color w:val="303030"/>
                <w:kern w:val="0"/>
                <w:szCs w:val="21"/>
              </w:rPr>
              <w:t>月上旬</w:t>
            </w:r>
          </w:p>
          <w:p w14:paraId="0A7951BB" w14:textId="69C83361" w:rsidR="00C44551" w:rsidRPr="00D84CE8" w:rsidRDefault="0036453A">
            <w:pPr>
              <w:autoSpaceDE w:val="0"/>
              <w:autoSpaceDN w:val="0"/>
              <w:adjustRightInd w:val="0"/>
              <w:snapToGrid w:val="0"/>
              <w:spacing w:beforeLines="50" w:before="156" w:line="320" w:lineRule="exact"/>
              <w:jc w:val="center"/>
              <w:rPr>
                <w:rFonts w:cs="Arial"/>
                <w:bCs/>
                <w:color w:val="303030"/>
                <w:kern w:val="0"/>
                <w:szCs w:val="21"/>
              </w:rPr>
            </w:pPr>
            <w:r w:rsidRPr="00D84CE8">
              <w:rPr>
                <w:rFonts w:cs="Arial" w:hint="eastAsia"/>
                <w:bCs/>
                <w:color w:val="303030"/>
                <w:kern w:val="0"/>
                <w:szCs w:val="21"/>
              </w:rPr>
              <w:t>（预计）</w:t>
            </w:r>
          </w:p>
        </w:tc>
        <w:tc>
          <w:tcPr>
            <w:tcW w:w="6996" w:type="dxa"/>
            <w:vAlign w:val="center"/>
          </w:tcPr>
          <w:p w14:paraId="6B413984" w14:textId="1A287812" w:rsidR="00C44551" w:rsidRPr="00D84CE8" w:rsidRDefault="0036453A">
            <w:pPr>
              <w:autoSpaceDE w:val="0"/>
              <w:autoSpaceDN w:val="0"/>
              <w:adjustRightInd w:val="0"/>
              <w:snapToGrid w:val="0"/>
              <w:spacing w:beforeLines="50" w:before="156" w:line="320" w:lineRule="exact"/>
              <w:ind w:right="246"/>
              <w:rPr>
                <w:rFonts w:cs="Arial"/>
                <w:bCs/>
                <w:color w:val="303030"/>
                <w:kern w:val="0"/>
                <w:szCs w:val="21"/>
              </w:rPr>
            </w:pPr>
            <w:r w:rsidRPr="00D84CE8">
              <w:rPr>
                <w:rFonts w:hint="eastAsia"/>
                <w:bCs/>
                <w:color w:val="303030"/>
                <w:kern w:val="0"/>
                <w:szCs w:val="21"/>
              </w:rPr>
              <w:t>正式启动推免工作，</w:t>
            </w:r>
            <w:r w:rsidRPr="00D84CE8">
              <w:rPr>
                <w:bCs/>
                <w:color w:val="303030"/>
                <w:kern w:val="0"/>
                <w:szCs w:val="21"/>
              </w:rPr>
              <w:t>学生报名并提交相关材料</w:t>
            </w:r>
            <w:r w:rsidRPr="00D84CE8">
              <w:rPr>
                <w:bCs/>
                <w:color w:val="303030"/>
                <w:kern w:val="0"/>
                <w:szCs w:val="21"/>
              </w:rPr>
              <w:t xml:space="preserve"> </w:t>
            </w:r>
            <w:r w:rsidR="00C44551" w:rsidRPr="00D84CE8">
              <w:rPr>
                <w:rFonts w:cs="Arial" w:hint="eastAsia"/>
                <w:bCs/>
                <w:color w:val="303030"/>
                <w:kern w:val="0"/>
                <w:szCs w:val="21"/>
              </w:rPr>
              <w:t xml:space="preserve"> </w:t>
            </w:r>
          </w:p>
        </w:tc>
      </w:tr>
      <w:tr w:rsidR="00C44551" w:rsidRPr="00D84CE8" w14:paraId="4915DA68" w14:textId="77777777">
        <w:tc>
          <w:tcPr>
            <w:tcW w:w="1526" w:type="dxa"/>
          </w:tcPr>
          <w:p w14:paraId="32D1B483" w14:textId="708DF52C" w:rsidR="00C44551" w:rsidRPr="00D84CE8" w:rsidRDefault="0036453A">
            <w:pPr>
              <w:autoSpaceDE w:val="0"/>
              <w:autoSpaceDN w:val="0"/>
              <w:adjustRightInd w:val="0"/>
              <w:snapToGrid w:val="0"/>
              <w:spacing w:beforeLines="50" w:before="156" w:line="320" w:lineRule="exact"/>
              <w:jc w:val="center"/>
              <w:rPr>
                <w:rFonts w:cs="Arial"/>
                <w:bCs/>
                <w:color w:val="303030"/>
                <w:kern w:val="0"/>
                <w:szCs w:val="21"/>
              </w:rPr>
            </w:pPr>
            <w:r w:rsidRPr="00D84CE8">
              <w:rPr>
                <w:rFonts w:cs="Arial"/>
                <w:bCs/>
                <w:color w:val="303030"/>
                <w:kern w:val="0"/>
                <w:szCs w:val="21"/>
              </w:rPr>
              <w:t>9</w:t>
            </w:r>
            <w:r w:rsidRPr="00D84CE8">
              <w:rPr>
                <w:rFonts w:cs="Arial" w:hint="eastAsia"/>
                <w:bCs/>
                <w:color w:val="303030"/>
                <w:kern w:val="0"/>
                <w:szCs w:val="21"/>
              </w:rPr>
              <w:t>月中旬前（预计）</w:t>
            </w:r>
          </w:p>
        </w:tc>
        <w:tc>
          <w:tcPr>
            <w:tcW w:w="6996" w:type="dxa"/>
            <w:vAlign w:val="center"/>
          </w:tcPr>
          <w:p w14:paraId="3206C73A" w14:textId="154DD214" w:rsidR="00C44551" w:rsidRPr="00D84CE8" w:rsidRDefault="0036453A">
            <w:pPr>
              <w:autoSpaceDE w:val="0"/>
              <w:autoSpaceDN w:val="0"/>
              <w:adjustRightInd w:val="0"/>
              <w:snapToGrid w:val="0"/>
              <w:spacing w:beforeLines="50" w:before="156" w:line="320" w:lineRule="exact"/>
              <w:ind w:right="246"/>
              <w:rPr>
                <w:rFonts w:cs="Arial"/>
                <w:bCs/>
                <w:color w:val="303030"/>
                <w:kern w:val="0"/>
                <w:szCs w:val="21"/>
              </w:rPr>
            </w:pPr>
            <w:r w:rsidRPr="00D84CE8">
              <w:rPr>
                <w:rFonts w:hint="eastAsia"/>
                <w:bCs/>
                <w:color w:val="303030"/>
                <w:kern w:val="0"/>
                <w:szCs w:val="21"/>
              </w:rPr>
              <w:t>素质类项目审核鉴定、综合成绩及其组成部分的计算及复核，</w:t>
            </w:r>
            <w:r w:rsidRPr="00D84CE8">
              <w:rPr>
                <w:bCs/>
                <w:color w:val="303030"/>
                <w:kern w:val="0"/>
                <w:szCs w:val="21"/>
              </w:rPr>
              <w:t>确定综合排名，</w:t>
            </w:r>
            <w:r w:rsidRPr="00D84CE8">
              <w:rPr>
                <w:rFonts w:hint="eastAsia"/>
                <w:bCs/>
                <w:color w:val="303030"/>
                <w:kern w:val="0"/>
                <w:szCs w:val="21"/>
              </w:rPr>
              <w:t>经院内审核程序后</w:t>
            </w:r>
            <w:r w:rsidRPr="00D84CE8">
              <w:rPr>
                <w:bCs/>
                <w:color w:val="303030"/>
                <w:kern w:val="0"/>
                <w:szCs w:val="21"/>
              </w:rPr>
              <w:t>在学院网站上公示</w:t>
            </w:r>
            <w:r w:rsidRPr="00D84CE8">
              <w:rPr>
                <w:bCs/>
                <w:color w:val="303030"/>
                <w:kern w:val="0"/>
                <w:szCs w:val="21"/>
              </w:rPr>
              <w:t>3</w:t>
            </w:r>
            <w:r w:rsidRPr="00D84CE8">
              <w:rPr>
                <w:bCs/>
                <w:color w:val="303030"/>
                <w:kern w:val="0"/>
                <w:szCs w:val="21"/>
              </w:rPr>
              <w:t>天</w:t>
            </w:r>
          </w:p>
        </w:tc>
      </w:tr>
      <w:tr w:rsidR="00C44551" w:rsidRPr="00D84CE8" w14:paraId="53A63D51" w14:textId="77777777" w:rsidTr="009A10DE">
        <w:trPr>
          <w:trHeight w:val="846"/>
        </w:trPr>
        <w:tc>
          <w:tcPr>
            <w:tcW w:w="1526" w:type="dxa"/>
          </w:tcPr>
          <w:p w14:paraId="50D37E8F" w14:textId="77777777" w:rsidR="00B6732A" w:rsidRPr="00D84CE8" w:rsidRDefault="0036453A">
            <w:pPr>
              <w:autoSpaceDE w:val="0"/>
              <w:autoSpaceDN w:val="0"/>
              <w:adjustRightInd w:val="0"/>
              <w:snapToGrid w:val="0"/>
              <w:spacing w:beforeLines="50" w:before="156" w:line="320" w:lineRule="exact"/>
              <w:jc w:val="center"/>
              <w:rPr>
                <w:rFonts w:cs="Arial"/>
                <w:bCs/>
                <w:color w:val="303030"/>
                <w:kern w:val="0"/>
                <w:szCs w:val="21"/>
              </w:rPr>
            </w:pPr>
            <w:r w:rsidRPr="00D84CE8">
              <w:rPr>
                <w:rFonts w:cs="Arial"/>
                <w:bCs/>
                <w:color w:val="303030"/>
                <w:kern w:val="0"/>
                <w:szCs w:val="21"/>
              </w:rPr>
              <w:t>9</w:t>
            </w:r>
            <w:r w:rsidRPr="00D84CE8">
              <w:rPr>
                <w:rFonts w:cs="Arial" w:hint="eastAsia"/>
                <w:bCs/>
                <w:color w:val="303030"/>
                <w:kern w:val="0"/>
                <w:szCs w:val="21"/>
              </w:rPr>
              <w:t>月中旬</w:t>
            </w:r>
          </w:p>
          <w:p w14:paraId="6668958E" w14:textId="71A7E39A" w:rsidR="00C44551" w:rsidRPr="00D84CE8" w:rsidRDefault="0036453A">
            <w:pPr>
              <w:autoSpaceDE w:val="0"/>
              <w:autoSpaceDN w:val="0"/>
              <w:adjustRightInd w:val="0"/>
              <w:snapToGrid w:val="0"/>
              <w:spacing w:beforeLines="50" w:before="156" w:line="320" w:lineRule="exact"/>
              <w:jc w:val="center"/>
              <w:rPr>
                <w:rFonts w:cs="Arial"/>
                <w:bCs/>
                <w:color w:val="303030"/>
                <w:kern w:val="0"/>
                <w:szCs w:val="21"/>
              </w:rPr>
            </w:pPr>
            <w:r w:rsidRPr="00D84CE8">
              <w:rPr>
                <w:rFonts w:cs="Arial" w:hint="eastAsia"/>
                <w:bCs/>
                <w:color w:val="303030"/>
                <w:kern w:val="0"/>
                <w:szCs w:val="21"/>
              </w:rPr>
              <w:t>（预计）</w:t>
            </w:r>
          </w:p>
        </w:tc>
        <w:tc>
          <w:tcPr>
            <w:tcW w:w="6996" w:type="dxa"/>
            <w:vAlign w:val="center"/>
          </w:tcPr>
          <w:p w14:paraId="553E5741" w14:textId="44B4DE7D" w:rsidR="00C44551" w:rsidRPr="00D84CE8" w:rsidRDefault="00C44551">
            <w:pPr>
              <w:autoSpaceDE w:val="0"/>
              <w:autoSpaceDN w:val="0"/>
              <w:adjustRightInd w:val="0"/>
              <w:snapToGrid w:val="0"/>
              <w:spacing w:beforeLines="50" w:before="156" w:line="320" w:lineRule="exact"/>
              <w:ind w:right="246"/>
              <w:rPr>
                <w:rFonts w:cs="Arial"/>
                <w:bCs/>
                <w:color w:val="303030"/>
                <w:kern w:val="0"/>
                <w:szCs w:val="21"/>
              </w:rPr>
            </w:pPr>
            <w:r w:rsidRPr="00D84CE8">
              <w:rPr>
                <w:rFonts w:cs="Arial" w:hint="eastAsia"/>
                <w:bCs/>
                <w:color w:val="303030"/>
                <w:kern w:val="0"/>
                <w:szCs w:val="21"/>
              </w:rPr>
              <w:t>确定物理与电子科学学院（</w:t>
            </w:r>
            <w:r w:rsidR="00F928C6" w:rsidRPr="00D84CE8">
              <w:rPr>
                <w:rFonts w:cs="Arial" w:hint="eastAsia"/>
                <w:bCs/>
                <w:color w:val="303030"/>
                <w:kern w:val="0"/>
                <w:szCs w:val="21"/>
              </w:rPr>
              <w:t>材料</w:t>
            </w:r>
            <w:r w:rsidR="00E740A1" w:rsidRPr="00D84CE8">
              <w:rPr>
                <w:rFonts w:cs="Arial" w:hint="eastAsia"/>
                <w:bCs/>
                <w:color w:val="303030"/>
                <w:kern w:val="0"/>
                <w:szCs w:val="21"/>
              </w:rPr>
              <w:t>科学</w:t>
            </w:r>
            <w:r w:rsidRPr="00D84CE8">
              <w:rPr>
                <w:rFonts w:cs="Arial" w:hint="eastAsia"/>
                <w:bCs/>
                <w:color w:val="303030"/>
                <w:kern w:val="0"/>
                <w:szCs w:val="21"/>
              </w:rPr>
              <w:t>系）拟推荐名单，</w:t>
            </w:r>
            <w:r w:rsidR="0036453A" w:rsidRPr="00D84CE8">
              <w:rPr>
                <w:bCs/>
                <w:color w:val="303030"/>
                <w:kern w:val="0"/>
                <w:szCs w:val="21"/>
              </w:rPr>
              <w:t>报送</w:t>
            </w:r>
            <w:r w:rsidR="0036453A" w:rsidRPr="00D84CE8">
              <w:rPr>
                <w:rFonts w:hint="eastAsia"/>
                <w:bCs/>
                <w:color w:val="303030"/>
                <w:kern w:val="0"/>
                <w:szCs w:val="21"/>
              </w:rPr>
              <w:t>校推免工作领导小组</w:t>
            </w:r>
          </w:p>
        </w:tc>
      </w:tr>
    </w:tbl>
    <w:p w14:paraId="2B8B2B10" w14:textId="77777777" w:rsidR="00C44551" w:rsidRPr="00D84CE8" w:rsidRDefault="00C44551">
      <w:pPr>
        <w:autoSpaceDE w:val="0"/>
        <w:autoSpaceDN w:val="0"/>
        <w:adjustRightInd w:val="0"/>
        <w:snapToGrid w:val="0"/>
        <w:spacing w:beforeLines="50" w:before="156" w:line="320" w:lineRule="exact"/>
        <w:ind w:right="246"/>
        <w:rPr>
          <w:rFonts w:cs="Arial"/>
          <w:bCs/>
          <w:color w:val="303030"/>
          <w:kern w:val="0"/>
          <w:szCs w:val="21"/>
        </w:rPr>
      </w:pPr>
      <w:r w:rsidRPr="00D84CE8">
        <w:rPr>
          <w:rFonts w:cs="Arial" w:hint="eastAsia"/>
          <w:bCs/>
          <w:color w:val="303030"/>
          <w:kern w:val="0"/>
          <w:szCs w:val="21"/>
        </w:rPr>
        <w:t xml:space="preserve">   </w:t>
      </w:r>
      <w:r w:rsidRPr="00D84CE8">
        <w:rPr>
          <w:rFonts w:cs="Arial" w:hint="eastAsia"/>
          <w:bCs/>
          <w:color w:val="303030"/>
          <w:kern w:val="0"/>
          <w:szCs w:val="21"/>
        </w:rPr>
        <w:t>其它时间节点参见学校相关文件。</w:t>
      </w:r>
    </w:p>
    <w:p w14:paraId="14FFC81A" w14:textId="77777777" w:rsidR="00C44551" w:rsidRPr="00D84CE8" w:rsidRDefault="00C44551">
      <w:pPr>
        <w:autoSpaceDE w:val="0"/>
        <w:autoSpaceDN w:val="0"/>
        <w:adjustRightInd w:val="0"/>
        <w:snapToGrid w:val="0"/>
        <w:spacing w:beforeLines="50" w:before="156" w:line="320" w:lineRule="exact"/>
        <w:ind w:right="246"/>
        <w:rPr>
          <w:rFonts w:cs="Arial"/>
          <w:b/>
          <w:bCs/>
          <w:color w:val="303030"/>
          <w:kern w:val="0"/>
          <w:szCs w:val="21"/>
        </w:rPr>
      </w:pPr>
      <w:bookmarkStart w:id="2" w:name="_Hlk78236991"/>
      <w:r w:rsidRPr="00D84CE8">
        <w:rPr>
          <w:rFonts w:cs="Arial" w:hint="eastAsia"/>
          <w:b/>
          <w:bCs/>
          <w:color w:val="303030"/>
          <w:kern w:val="0"/>
          <w:szCs w:val="21"/>
        </w:rPr>
        <w:t xml:space="preserve">5. </w:t>
      </w:r>
      <w:r w:rsidRPr="00D84CE8">
        <w:rPr>
          <w:rFonts w:cs="Arial" w:hint="eastAsia"/>
          <w:b/>
          <w:bCs/>
          <w:color w:val="303030"/>
          <w:kern w:val="0"/>
          <w:szCs w:val="21"/>
        </w:rPr>
        <w:t>推免名额</w:t>
      </w:r>
    </w:p>
    <w:p w14:paraId="1C09BFD5" w14:textId="6B886B2A" w:rsidR="00C44551" w:rsidRPr="00D84CE8" w:rsidRDefault="007E5540" w:rsidP="00B6732A">
      <w:pPr>
        <w:autoSpaceDE w:val="0"/>
        <w:autoSpaceDN w:val="0"/>
        <w:adjustRightInd w:val="0"/>
        <w:snapToGrid w:val="0"/>
        <w:spacing w:beforeLines="50" w:before="156" w:line="320" w:lineRule="exact"/>
        <w:ind w:right="-58" w:firstLineChars="134" w:firstLine="281"/>
        <w:rPr>
          <w:rFonts w:cs="Arial"/>
          <w:bCs/>
          <w:color w:val="303030"/>
          <w:kern w:val="0"/>
          <w:szCs w:val="21"/>
        </w:rPr>
      </w:pPr>
      <w:r w:rsidRPr="00D84CE8">
        <w:rPr>
          <w:rFonts w:cs="Arial" w:hint="eastAsia"/>
          <w:bCs/>
          <w:color w:val="303030"/>
          <w:kern w:val="0"/>
          <w:szCs w:val="21"/>
        </w:rPr>
        <w:t>9</w:t>
      </w:r>
      <w:r w:rsidRPr="00D84CE8">
        <w:rPr>
          <w:rFonts w:cs="Arial" w:hint="eastAsia"/>
          <w:bCs/>
          <w:color w:val="303030"/>
          <w:kern w:val="0"/>
          <w:szCs w:val="21"/>
        </w:rPr>
        <w:t>月，</w:t>
      </w:r>
      <w:r w:rsidR="003346E4" w:rsidRPr="00D84CE8">
        <w:rPr>
          <w:rFonts w:cs="Arial" w:hint="eastAsia"/>
          <w:bCs/>
          <w:color w:val="303030"/>
          <w:kern w:val="0"/>
          <w:szCs w:val="21"/>
        </w:rPr>
        <w:t>根据</w:t>
      </w:r>
      <w:r w:rsidR="000479A9" w:rsidRPr="00D84CE8">
        <w:rPr>
          <w:rFonts w:cs="Arial" w:hint="eastAsia"/>
          <w:bCs/>
          <w:color w:val="303030"/>
          <w:kern w:val="0"/>
          <w:szCs w:val="21"/>
        </w:rPr>
        <w:t>学校</w:t>
      </w:r>
      <w:r w:rsidR="003346E4" w:rsidRPr="00D84CE8">
        <w:rPr>
          <w:rFonts w:cs="Arial" w:hint="eastAsia"/>
          <w:bCs/>
          <w:color w:val="303030"/>
          <w:kern w:val="0"/>
          <w:szCs w:val="21"/>
        </w:rPr>
        <w:t>下达的</w:t>
      </w:r>
      <w:r w:rsidR="000479A9" w:rsidRPr="00D84CE8">
        <w:rPr>
          <w:rFonts w:cs="Arial" w:hint="eastAsia"/>
          <w:bCs/>
          <w:color w:val="303030"/>
          <w:kern w:val="0"/>
          <w:szCs w:val="21"/>
        </w:rPr>
        <w:t>学院</w:t>
      </w:r>
      <w:r w:rsidR="003346E4" w:rsidRPr="00D84CE8">
        <w:rPr>
          <w:rFonts w:cs="Arial" w:hint="eastAsia"/>
          <w:bCs/>
          <w:color w:val="303030"/>
          <w:kern w:val="0"/>
          <w:szCs w:val="21"/>
        </w:rPr>
        <w:t>推免名额</w:t>
      </w:r>
      <w:r w:rsidR="000B1E43" w:rsidRPr="00D84CE8">
        <w:rPr>
          <w:rFonts w:cs="Arial" w:hint="eastAsia"/>
          <w:bCs/>
          <w:color w:val="303030"/>
          <w:kern w:val="0"/>
          <w:szCs w:val="21"/>
        </w:rPr>
        <w:t>（最终推免名额以学校正式下达为准）</w:t>
      </w:r>
      <w:r w:rsidR="000479A9" w:rsidRPr="00D84CE8">
        <w:rPr>
          <w:rFonts w:cs="Arial" w:hint="eastAsia"/>
          <w:bCs/>
          <w:color w:val="303030"/>
          <w:kern w:val="0"/>
          <w:szCs w:val="21"/>
        </w:rPr>
        <w:t>，经学院推免</w:t>
      </w:r>
      <w:r w:rsidR="000479A9" w:rsidRPr="00D84CE8">
        <w:rPr>
          <w:rFonts w:cs="Arial" w:hint="eastAsia"/>
          <w:bCs/>
          <w:color w:val="303030"/>
          <w:kern w:val="0"/>
          <w:szCs w:val="21"/>
        </w:rPr>
        <w:lastRenderedPageBreak/>
        <w:t>工作小组审议后下达至材料科学系。</w:t>
      </w:r>
    </w:p>
    <w:bookmarkEnd w:id="2"/>
    <w:p w14:paraId="3D110C0C" w14:textId="77777777" w:rsidR="00C44551" w:rsidRPr="00D84CE8" w:rsidRDefault="00C44551">
      <w:pPr>
        <w:autoSpaceDE w:val="0"/>
        <w:autoSpaceDN w:val="0"/>
        <w:adjustRightInd w:val="0"/>
        <w:snapToGrid w:val="0"/>
        <w:spacing w:beforeLines="50" w:before="156" w:line="320" w:lineRule="exact"/>
        <w:ind w:right="246"/>
        <w:rPr>
          <w:rFonts w:cs="Arial"/>
          <w:b/>
          <w:bCs/>
          <w:color w:val="303030"/>
          <w:kern w:val="0"/>
          <w:sz w:val="24"/>
          <w:szCs w:val="21"/>
        </w:rPr>
      </w:pPr>
      <w:r w:rsidRPr="00D84CE8">
        <w:rPr>
          <w:rFonts w:cs="Arial" w:hint="eastAsia"/>
          <w:b/>
          <w:bCs/>
          <w:color w:val="303030"/>
          <w:kern w:val="0"/>
          <w:sz w:val="24"/>
          <w:szCs w:val="21"/>
        </w:rPr>
        <w:t>三</w:t>
      </w:r>
      <w:r w:rsidRPr="00D84CE8">
        <w:rPr>
          <w:rFonts w:cs="Arial"/>
          <w:b/>
          <w:bCs/>
          <w:color w:val="303030"/>
          <w:kern w:val="0"/>
          <w:sz w:val="24"/>
          <w:szCs w:val="21"/>
        </w:rPr>
        <w:t>、</w:t>
      </w:r>
      <w:r w:rsidRPr="00D84CE8">
        <w:rPr>
          <w:rFonts w:cs="Arial" w:hint="eastAsia"/>
          <w:b/>
          <w:bCs/>
          <w:color w:val="303030"/>
          <w:kern w:val="0"/>
          <w:sz w:val="24"/>
          <w:szCs w:val="21"/>
        </w:rPr>
        <w:t>注意事项</w:t>
      </w:r>
    </w:p>
    <w:p w14:paraId="7741CC1A" w14:textId="62F933F9" w:rsidR="007E5540" w:rsidRPr="00D84CE8" w:rsidRDefault="00C44551" w:rsidP="00B6732A">
      <w:pPr>
        <w:widowControl/>
        <w:snapToGrid w:val="0"/>
        <w:spacing w:beforeLines="50" w:before="156" w:line="320" w:lineRule="exact"/>
        <w:rPr>
          <w:rFonts w:cs="Arial"/>
          <w:color w:val="303030"/>
          <w:kern w:val="0"/>
          <w:szCs w:val="21"/>
        </w:rPr>
      </w:pPr>
      <w:bookmarkStart w:id="3" w:name="_Hlk78237062"/>
      <w:r w:rsidRPr="00D84CE8">
        <w:rPr>
          <w:rFonts w:cs="Arial" w:hint="eastAsia"/>
          <w:color w:val="303030"/>
          <w:kern w:val="0"/>
          <w:szCs w:val="21"/>
        </w:rPr>
        <w:t>1</w:t>
      </w:r>
      <w:r w:rsidRPr="00D84CE8">
        <w:rPr>
          <w:rFonts w:cs="Arial" w:hint="eastAsia"/>
          <w:color w:val="303030"/>
          <w:kern w:val="0"/>
          <w:szCs w:val="21"/>
        </w:rPr>
        <w:t>、</w:t>
      </w:r>
      <w:r w:rsidR="007E5540" w:rsidRPr="00D84CE8">
        <w:rPr>
          <w:rFonts w:cs="Arial" w:hint="eastAsia"/>
          <w:color w:val="303030"/>
          <w:kern w:val="0"/>
          <w:szCs w:val="21"/>
        </w:rPr>
        <w:t>健全回避制度，做好本校教职工亲属参加推免的核查，相关学生申请推免时应主动报备，相关教师应主动回避，不得参与推免工作。学生须在申请推免时主动报备本校教职工亲属情况。</w:t>
      </w:r>
    </w:p>
    <w:p w14:paraId="5207EEA4" w14:textId="3DAC0603" w:rsidR="00C44551" w:rsidRPr="00D84CE8" w:rsidRDefault="007E5540">
      <w:pPr>
        <w:widowControl/>
        <w:snapToGrid w:val="0"/>
        <w:spacing w:beforeLines="50" w:before="156" w:line="320" w:lineRule="exact"/>
        <w:jc w:val="left"/>
        <w:rPr>
          <w:rFonts w:cs="Arial"/>
          <w:color w:val="303030"/>
          <w:kern w:val="0"/>
          <w:szCs w:val="21"/>
        </w:rPr>
      </w:pPr>
      <w:r w:rsidRPr="00D84CE8">
        <w:rPr>
          <w:rFonts w:cs="Arial" w:hint="eastAsia"/>
          <w:color w:val="303030"/>
          <w:kern w:val="0"/>
          <w:szCs w:val="21"/>
        </w:rPr>
        <w:t>2</w:t>
      </w:r>
      <w:r w:rsidRPr="00D84CE8">
        <w:rPr>
          <w:rFonts w:cs="Arial" w:hint="eastAsia"/>
          <w:color w:val="303030"/>
          <w:kern w:val="0"/>
          <w:szCs w:val="21"/>
        </w:rPr>
        <w:t>、</w:t>
      </w:r>
      <w:r w:rsidR="00C44551" w:rsidRPr="00D84CE8">
        <w:rPr>
          <w:rFonts w:cs="Arial" w:hint="eastAsia"/>
          <w:color w:val="303030"/>
          <w:kern w:val="0"/>
          <w:szCs w:val="21"/>
        </w:rPr>
        <w:t>已获推免资格的学生，如有下列情况之一者，将取消其推免资格：</w:t>
      </w:r>
    </w:p>
    <w:p w14:paraId="155AF1F5" w14:textId="77777777" w:rsidR="00C44551" w:rsidRPr="00D84CE8" w:rsidRDefault="00C44551" w:rsidP="00731888">
      <w:pPr>
        <w:widowControl/>
        <w:snapToGrid w:val="0"/>
        <w:spacing w:beforeLines="50" w:before="156" w:line="320" w:lineRule="exact"/>
        <w:rPr>
          <w:rFonts w:cs="Arial"/>
          <w:color w:val="303030"/>
          <w:kern w:val="0"/>
          <w:szCs w:val="21"/>
        </w:rPr>
      </w:pPr>
      <w:r w:rsidRPr="00D84CE8">
        <w:rPr>
          <w:rFonts w:cs="Arial"/>
          <w:color w:val="303030"/>
          <w:kern w:val="0"/>
          <w:szCs w:val="21"/>
        </w:rPr>
        <w:t xml:space="preserve"> </w:t>
      </w:r>
      <w:r w:rsidRPr="00D84CE8">
        <w:rPr>
          <w:rFonts w:cs="Arial" w:hint="eastAsia"/>
          <w:color w:val="303030"/>
          <w:kern w:val="0"/>
          <w:szCs w:val="21"/>
        </w:rPr>
        <w:t>(</w:t>
      </w:r>
      <w:r w:rsidRPr="00D84CE8">
        <w:rPr>
          <w:rFonts w:cs="Arial"/>
          <w:color w:val="303030"/>
          <w:kern w:val="0"/>
          <w:szCs w:val="21"/>
        </w:rPr>
        <w:t>1</w:t>
      </w:r>
      <w:r w:rsidRPr="00D84CE8">
        <w:rPr>
          <w:rFonts w:cs="Arial" w:hint="eastAsia"/>
          <w:color w:val="303030"/>
          <w:kern w:val="0"/>
          <w:szCs w:val="21"/>
        </w:rPr>
        <w:t xml:space="preserve">) </w:t>
      </w:r>
      <w:r w:rsidRPr="00D84CE8">
        <w:rPr>
          <w:rFonts w:cs="Arial" w:hint="eastAsia"/>
          <w:color w:val="303030"/>
          <w:kern w:val="0"/>
          <w:szCs w:val="21"/>
        </w:rPr>
        <w:t>被确定推荐后，受刑事或行政处分者；</w:t>
      </w:r>
    </w:p>
    <w:p w14:paraId="5D00F874" w14:textId="4CC7B57A" w:rsidR="00C44551" w:rsidRPr="00D84CE8" w:rsidRDefault="00C44551" w:rsidP="00731888">
      <w:pPr>
        <w:widowControl/>
        <w:snapToGrid w:val="0"/>
        <w:spacing w:beforeLines="50" w:before="156" w:line="320" w:lineRule="exact"/>
        <w:rPr>
          <w:rFonts w:cs="Arial"/>
          <w:color w:val="303030"/>
          <w:kern w:val="0"/>
          <w:szCs w:val="21"/>
        </w:rPr>
      </w:pPr>
      <w:r w:rsidRPr="00D84CE8">
        <w:rPr>
          <w:rFonts w:cs="Arial"/>
          <w:color w:val="303030"/>
          <w:kern w:val="0"/>
          <w:szCs w:val="21"/>
        </w:rPr>
        <w:t xml:space="preserve"> </w:t>
      </w:r>
      <w:r w:rsidRPr="00D84CE8">
        <w:rPr>
          <w:rFonts w:cs="Arial" w:hint="eastAsia"/>
          <w:color w:val="303030"/>
          <w:kern w:val="0"/>
          <w:szCs w:val="21"/>
        </w:rPr>
        <w:t>(</w:t>
      </w:r>
      <w:r w:rsidRPr="00D84CE8">
        <w:rPr>
          <w:rFonts w:cs="Arial"/>
          <w:color w:val="303030"/>
          <w:kern w:val="0"/>
          <w:szCs w:val="21"/>
        </w:rPr>
        <w:t>2</w:t>
      </w:r>
      <w:r w:rsidRPr="00D84CE8">
        <w:rPr>
          <w:rFonts w:cs="Arial" w:hint="eastAsia"/>
          <w:color w:val="303030"/>
          <w:kern w:val="0"/>
          <w:szCs w:val="21"/>
        </w:rPr>
        <w:t xml:space="preserve">) </w:t>
      </w:r>
      <w:r w:rsidRPr="00D84CE8">
        <w:rPr>
          <w:rFonts w:cs="Arial" w:hint="eastAsia"/>
          <w:color w:val="303030"/>
          <w:kern w:val="0"/>
          <w:szCs w:val="21"/>
        </w:rPr>
        <w:t>不能在</w:t>
      </w:r>
      <w:r w:rsidR="00C31043" w:rsidRPr="00D84CE8">
        <w:rPr>
          <w:rFonts w:cs="Arial" w:hint="eastAsia"/>
          <w:color w:val="303030"/>
          <w:kern w:val="0"/>
          <w:szCs w:val="21"/>
        </w:rPr>
        <w:t>20</w:t>
      </w:r>
      <w:r w:rsidR="00C31043" w:rsidRPr="00D84CE8">
        <w:rPr>
          <w:rFonts w:cs="Arial"/>
          <w:color w:val="303030"/>
          <w:kern w:val="0"/>
          <w:szCs w:val="21"/>
        </w:rPr>
        <w:t>2</w:t>
      </w:r>
      <w:r w:rsidR="00C31043">
        <w:rPr>
          <w:rFonts w:cs="Arial"/>
          <w:color w:val="303030"/>
          <w:kern w:val="0"/>
          <w:szCs w:val="21"/>
        </w:rPr>
        <w:t>3</w:t>
      </w:r>
      <w:r w:rsidR="00C31043" w:rsidRPr="00D84CE8">
        <w:rPr>
          <w:rFonts w:cs="Arial" w:hint="eastAsia"/>
          <w:color w:val="303030"/>
          <w:kern w:val="0"/>
          <w:szCs w:val="21"/>
        </w:rPr>
        <w:t>年</w:t>
      </w:r>
      <w:r w:rsidR="00C31043">
        <w:rPr>
          <w:rFonts w:cs="Arial"/>
          <w:color w:val="303030"/>
          <w:kern w:val="0"/>
          <w:szCs w:val="21"/>
        </w:rPr>
        <w:t>7</w:t>
      </w:r>
      <w:r w:rsidRPr="00D84CE8">
        <w:rPr>
          <w:rFonts w:cs="Arial" w:hint="eastAsia"/>
          <w:color w:val="303030"/>
          <w:kern w:val="0"/>
          <w:szCs w:val="21"/>
        </w:rPr>
        <w:t>月如期毕业者，或不能获得学士学位者；</w:t>
      </w:r>
    </w:p>
    <w:p w14:paraId="094859AE" w14:textId="6B842CEE" w:rsidR="00C44551" w:rsidRPr="00D84CE8" w:rsidRDefault="00C44551" w:rsidP="00731888">
      <w:pPr>
        <w:widowControl/>
        <w:snapToGrid w:val="0"/>
        <w:spacing w:beforeLines="50" w:before="156" w:line="320" w:lineRule="exact"/>
        <w:rPr>
          <w:rFonts w:cs="Arial"/>
          <w:color w:val="303030"/>
          <w:kern w:val="0"/>
          <w:szCs w:val="21"/>
        </w:rPr>
      </w:pPr>
      <w:r w:rsidRPr="00D84CE8">
        <w:rPr>
          <w:rFonts w:cs="Arial" w:hint="eastAsia"/>
          <w:color w:val="303030"/>
          <w:kern w:val="0"/>
          <w:szCs w:val="21"/>
        </w:rPr>
        <w:t xml:space="preserve"> (3) </w:t>
      </w:r>
      <w:r w:rsidRPr="00D84CE8">
        <w:rPr>
          <w:rFonts w:cs="Arial" w:hint="eastAsia"/>
          <w:color w:val="303030"/>
          <w:kern w:val="0"/>
          <w:szCs w:val="21"/>
        </w:rPr>
        <w:t>毕业论文（设计）成绩达不到“良”</w:t>
      </w:r>
      <w:r w:rsidRPr="00D84CE8">
        <w:rPr>
          <w:rFonts w:cs="Arial" w:hint="eastAsia"/>
          <w:color w:val="303030"/>
          <w:kern w:val="0"/>
          <w:szCs w:val="21"/>
        </w:rPr>
        <w:t>者</w:t>
      </w:r>
      <w:r w:rsidR="007E5540" w:rsidRPr="00D84CE8">
        <w:rPr>
          <w:rFonts w:cs="Arial" w:hint="eastAsia"/>
          <w:color w:val="303030"/>
          <w:kern w:val="0"/>
          <w:szCs w:val="21"/>
        </w:rPr>
        <w:t>；</w:t>
      </w:r>
    </w:p>
    <w:p w14:paraId="282BAFE4" w14:textId="77777777" w:rsidR="007E5540" w:rsidRPr="00D84CE8" w:rsidRDefault="007E5540" w:rsidP="007E5540">
      <w:pPr>
        <w:widowControl/>
        <w:snapToGrid w:val="0"/>
        <w:spacing w:beforeLines="50" w:before="156" w:line="320" w:lineRule="exact"/>
        <w:rPr>
          <w:rFonts w:cs="Arial"/>
          <w:color w:val="303030"/>
          <w:kern w:val="0"/>
          <w:szCs w:val="21"/>
        </w:rPr>
      </w:pPr>
      <w:r w:rsidRPr="00D84CE8">
        <w:rPr>
          <w:rFonts w:cs="Arial" w:hint="eastAsia"/>
          <w:color w:val="303030"/>
          <w:kern w:val="0"/>
          <w:szCs w:val="21"/>
        </w:rPr>
        <w:t>（</w:t>
      </w:r>
      <w:r w:rsidRPr="00D84CE8">
        <w:rPr>
          <w:rFonts w:cs="Arial" w:hint="eastAsia"/>
          <w:color w:val="303030"/>
          <w:kern w:val="0"/>
          <w:szCs w:val="21"/>
        </w:rPr>
        <w:t>4</w:t>
      </w:r>
      <w:r w:rsidRPr="00D84CE8">
        <w:rPr>
          <w:rFonts w:cs="Arial" w:hint="eastAsia"/>
          <w:color w:val="303030"/>
          <w:kern w:val="0"/>
          <w:szCs w:val="21"/>
        </w:rPr>
        <w:t>）查实提交的信息不真实、不准确，存在舞弊情形的；</w:t>
      </w:r>
    </w:p>
    <w:p w14:paraId="0D3D9A0D" w14:textId="2F0797BE" w:rsidR="007E5540" w:rsidRPr="00D84CE8" w:rsidRDefault="007E5540" w:rsidP="007E5540">
      <w:pPr>
        <w:widowControl/>
        <w:snapToGrid w:val="0"/>
        <w:spacing w:beforeLines="50" w:before="156" w:line="320" w:lineRule="exact"/>
        <w:rPr>
          <w:rFonts w:cs="Arial"/>
          <w:color w:val="303030"/>
          <w:kern w:val="0"/>
          <w:szCs w:val="21"/>
        </w:rPr>
      </w:pPr>
      <w:r w:rsidRPr="00D84CE8">
        <w:rPr>
          <w:rFonts w:cs="Arial" w:hint="eastAsia"/>
          <w:color w:val="303030"/>
          <w:kern w:val="0"/>
          <w:szCs w:val="21"/>
        </w:rPr>
        <w:t>（</w:t>
      </w:r>
      <w:r w:rsidRPr="00D84CE8">
        <w:rPr>
          <w:rFonts w:cs="Arial" w:hint="eastAsia"/>
          <w:color w:val="303030"/>
          <w:kern w:val="0"/>
          <w:szCs w:val="21"/>
        </w:rPr>
        <w:t>5</w:t>
      </w:r>
      <w:r w:rsidRPr="00D84CE8">
        <w:rPr>
          <w:rFonts w:cs="Arial" w:hint="eastAsia"/>
          <w:color w:val="303030"/>
          <w:kern w:val="0"/>
          <w:szCs w:val="21"/>
        </w:rPr>
        <w:t>）查实未按规定报备声明回避关系且影响到推免过程和结果公平公正的。</w:t>
      </w:r>
    </w:p>
    <w:p w14:paraId="37A50C07" w14:textId="48BC9E45" w:rsidR="00C44551" w:rsidRPr="00D84CE8" w:rsidRDefault="007E5540" w:rsidP="00B6732A">
      <w:pPr>
        <w:widowControl/>
        <w:snapToGrid w:val="0"/>
        <w:spacing w:beforeLines="50" w:before="156" w:line="320" w:lineRule="exact"/>
        <w:rPr>
          <w:rFonts w:cs="Arial"/>
          <w:color w:val="303030"/>
          <w:kern w:val="0"/>
          <w:szCs w:val="21"/>
        </w:rPr>
      </w:pPr>
      <w:r w:rsidRPr="00D84CE8">
        <w:rPr>
          <w:rFonts w:cs="Arial"/>
          <w:color w:val="303030"/>
          <w:kern w:val="0"/>
          <w:szCs w:val="21"/>
        </w:rPr>
        <w:t>3</w:t>
      </w:r>
      <w:r w:rsidR="00C44551" w:rsidRPr="00D84CE8">
        <w:rPr>
          <w:rFonts w:cs="Arial" w:hint="eastAsia"/>
          <w:color w:val="303030"/>
          <w:kern w:val="0"/>
          <w:szCs w:val="21"/>
        </w:rPr>
        <w:t>、获得推免资格的学生，学校不再将其列入毕业生推荐计划，不批准其赴境外留学的申请。</w:t>
      </w:r>
      <w:r w:rsidRPr="00D84CE8">
        <w:rPr>
          <w:rFonts w:cs="Arial" w:hint="eastAsia"/>
          <w:color w:val="303030"/>
          <w:kern w:val="0"/>
          <w:szCs w:val="21"/>
        </w:rPr>
        <w:t>学校自推免工作完成之日起，不再向推免生提供用于境外留学的在学证明和就业协议。</w:t>
      </w:r>
    </w:p>
    <w:bookmarkEnd w:id="3"/>
    <w:p w14:paraId="51CB3BA3" w14:textId="77777777" w:rsidR="00C44551" w:rsidRPr="00D84CE8" w:rsidRDefault="00C44551">
      <w:pPr>
        <w:autoSpaceDE w:val="0"/>
        <w:autoSpaceDN w:val="0"/>
        <w:adjustRightInd w:val="0"/>
        <w:snapToGrid w:val="0"/>
        <w:spacing w:beforeLines="50" w:before="156" w:line="320" w:lineRule="exact"/>
        <w:ind w:right="246"/>
        <w:rPr>
          <w:rFonts w:cs="Arial"/>
          <w:b/>
          <w:bCs/>
          <w:color w:val="303030"/>
          <w:kern w:val="0"/>
          <w:szCs w:val="21"/>
        </w:rPr>
      </w:pPr>
    </w:p>
    <w:p w14:paraId="7CBBC6E9" w14:textId="56B8DABB" w:rsidR="00C44551" w:rsidRPr="00D84CE8" w:rsidRDefault="00C44551">
      <w:pPr>
        <w:autoSpaceDE w:val="0"/>
        <w:autoSpaceDN w:val="0"/>
        <w:adjustRightInd w:val="0"/>
        <w:snapToGrid w:val="0"/>
        <w:spacing w:beforeLines="50" w:before="156" w:line="320" w:lineRule="exact"/>
        <w:ind w:right="246"/>
        <w:rPr>
          <w:rFonts w:cs="Arial"/>
          <w:b/>
          <w:bCs/>
          <w:color w:val="303030"/>
          <w:kern w:val="0"/>
          <w:szCs w:val="21"/>
        </w:rPr>
      </w:pPr>
      <w:r w:rsidRPr="00D84CE8">
        <w:rPr>
          <w:rFonts w:cs="Arial" w:hint="eastAsia"/>
          <w:b/>
          <w:bCs/>
          <w:color w:val="303030"/>
          <w:kern w:val="0"/>
          <w:szCs w:val="21"/>
        </w:rPr>
        <w:t>四、本</w:t>
      </w:r>
      <w:r w:rsidR="00DA4453" w:rsidRPr="00D84CE8">
        <w:rPr>
          <w:rFonts w:cs="Arial" w:hint="eastAsia"/>
          <w:b/>
          <w:bCs/>
          <w:color w:val="303030"/>
          <w:kern w:val="0"/>
          <w:szCs w:val="21"/>
        </w:rPr>
        <w:t>细则</w:t>
      </w:r>
      <w:r w:rsidRPr="00D84CE8">
        <w:rPr>
          <w:rFonts w:cs="Arial" w:hint="eastAsia"/>
          <w:b/>
          <w:bCs/>
          <w:color w:val="303030"/>
          <w:kern w:val="0"/>
          <w:szCs w:val="21"/>
        </w:rPr>
        <w:t>由物理与电子科学学院（</w:t>
      </w:r>
      <w:r w:rsidR="00F928C6" w:rsidRPr="00D84CE8">
        <w:rPr>
          <w:rFonts w:cs="Arial" w:hint="eastAsia"/>
          <w:b/>
          <w:bCs/>
          <w:color w:val="303030"/>
          <w:kern w:val="0"/>
          <w:szCs w:val="21"/>
        </w:rPr>
        <w:t>材料</w:t>
      </w:r>
      <w:r w:rsidR="00E740A1" w:rsidRPr="00D84CE8">
        <w:rPr>
          <w:rFonts w:cs="Arial" w:hint="eastAsia"/>
          <w:b/>
          <w:bCs/>
          <w:color w:val="303030"/>
          <w:kern w:val="0"/>
          <w:szCs w:val="21"/>
        </w:rPr>
        <w:t>科学</w:t>
      </w:r>
      <w:r w:rsidRPr="00D84CE8">
        <w:rPr>
          <w:rFonts w:cs="Arial" w:hint="eastAsia"/>
          <w:b/>
          <w:bCs/>
          <w:color w:val="303030"/>
          <w:kern w:val="0"/>
          <w:szCs w:val="21"/>
        </w:rPr>
        <w:t>系）推免工作小组全体成员于</w:t>
      </w:r>
      <w:r w:rsidR="001A6968" w:rsidRPr="00D84CE8">
        <w:rPr>
          <w:rFonts w:cs="Arial" w:hint="eastAsia"/>
          <w:b/>
          <w:bCs/>
          <w:color w:val="303030"/>
          <w:kern w:val="0"/>
          <w:szCs w:val="21"/>
        </w:rPr>
        <w:t>202</w:t>
      </w:r>
      <w:r w:rsidR="006B4BAE">
        <w:rPr>
          <w:rFonts w:cs="Arial"/>
          <w:b/>
          <w:bCs/>
          <w:color w:val="303030"/>
          <w:kern w:val="0"/>
          <w:szCs w:val="21"/>
        </w:rPr>
        <w:t>2</w:t>
      </w:r>
      <w:r w:rsidRPr="00D84CE8">
        <w:rPr>
          <w:rFonts w:cs="Arial" w:hint="eastAsia"/>
          <w:b/>
          <w:bCs/>
          <w:color w:val="303030"/>
          <w:kern w:val="0"/>
          <w:szCs w:val="21"/>
        </w:rPr>
        <w:t>年</w:t>
      </w:r>
      <w:r w:rsidR="00D2368B" w:rsidRPr="00D84CE8">
        <w:rPr>
          <w:rFonts w:cs="Arial"/>
          <w:b/>
          <w:bCs/>
          <w:color w:val="303030"/>
          <w:kern w:val="0"/>
          <w:szCs w:val="21"/>
        </w:rPr>
        <w:t>6</w:t>
      </w:r>
      <w:r w:rsidRPr="00D84CE8">
        <w:rPr>
          <w:rFonts w:cs="Arial" w:hint="eastAsia"/>
          <w:b/>
          <w:bCs/>
          <w:color w:val="303030"/>
          <w:kern w:val="0"/>
          <w:szCs w:val="21"/>
        </w:rPr>
        <w:t>月</w:t>
      </w:r>
      <w:r w:rsidR="00D2368B" w:rsidRPr="00D84CE8">
        <w:rPr>
          <w:rFonts w:cs="Arial"/>
          <w:b/>
          <w:bCs/>
          <w:color w:val="303030"/>
          <w:kern w:val="0"/>
          <w:szCs w:val="21"/>
        </w:rPr>
        <w:t>24</w:t>
      </w:r>
      <w:r w:rsidRPr="00D84CE8">
        <w:rPr>
          <w:rFonts w:cs="Arial" w:hint="eastAsia"/>
          <w:b/>
          <w:bCs/>
          <w:color w:val="303030"/>
          <w:kern w:val="0"/>
          <w:szCs w:val="21"/>
        </w:rPr>
        <w:t>日讨论通过。如有任何修改，必须经由物理与电子科学学院（</w:t>
      </w:r>
      <w:r w:rsidR="00F928C6" w:rsidRPr="00D84CE8">
        <w:rPr>
          <w:rFonts w:cs="Arial" w:hint="eastAsia"/>
          <w:b/>
          <w:bCs/>
          <w:color w:val="303030"/>
          <w:kern w:val="0"/>
          <w:szCs w:val="21"/>
        </w:rPr>
        <w:t>材料</w:t>
      </w:r>
      <w:r w:rsidR="00E740A1" w:rsidRPr="00D84CE8">
        <w:rPr>
          <w:rFonts w:cs="Arial" w:hint="eastAsia"/>
          <w:b/>
          <w:bCs/>
          <w:color w:val="303030"/>
          <w:kern w:val="0"/>
          <w:szCs w:val="21"/>
        </w:rPr>
        <w:t>科学</w:t>
      </w:r>
      <w:r w:rsidRPr="00D84CE8">
        <w:rPr>
          <w:rFonts w:cs="Arial" w:hint="eastAsia"/>
          <w:b/>
          <w:bCs/>
          <w:color w:val="303030"/>
          <w:kern w:val="0"/>
          <w:szCs w:val="21"/>
        </w:rPr>
        <w:t>系）推免工作小组讨论确定</w:t>
      </w:r>
      <w:r w:rsidRPr="00D84CE8">
        <w:rPr>
          <w:rFonts w:cs="Arial"/>
          <w:b/>
          <w:bCs/>
          <w:color w:val="303030"/>
          <w:kern w:val="0"/>
          <w:szCs w:val="21"/>
        </w:rPr>
        <w:t>。</w:t>
      </w:r>
    </w:p>
    <w:p w14:paraId="4ACACBA9" w14:textId="77777777" w:rsidR="00C44551" w:rsidRPr="00D84CE8" w:rsidRDefault="00C44551">
      <w:pPr>
        <w:autoSpaceDE w:val="0"/>
        <w:autoSpaceDN w:val="0"/>
        <w:adjustRightInd w:val="0"/>
        <w:snapToGrid w:val="0"/>
        <w:spacing w:beforeLines="50" w:before="156" w:line="320" w:lineRule="exact"/>
        <w:ind w:right="246"/>
        <w:rPr>
          <w:rFonts w:cs="Arial"/>
          <w:b/>
          <w:bCs/>
          <w:color w:val="303030"/>
          <w:kern w:val="0"/>
          <w:szCs w:val="21"/>
        </w:rPr>
      </w:pPr>
    </w:p>
    <w:p w14:paraId="64A107B0" w14:textId="44689A1B" w:rsidR="007E5540" w:rsidRPr="00D84CE8" w:rsidRDefault="00C44551">
      <w:pPr>
        <w:autoSpaceDE w:val="0"/>
        <w:autoSpaceDN w:val="0"/>
        <w:adjustRightInd w:val="0"/>
        <w:snapToGrid w:val="0"/>
        <w:spacing w:beforeLines="50" w:before="156" w:line="320" w:lineRule="exact"/>
        <w:ind w:right="246"/>
        <w:rPr>
          <w:rFonts w:cs="Arial"/>
          <w:b/>
          <w:bCs/>
          <w:color w:val="303030"/>
          <w:kern w:val="0"/>
          <w:szCs w:val="21"/>
        </w:rPr>
      </w:pPr>
      <w:r w:rsidRPr="00D84CE8">
        <w:rPr>
          <w:rFonts w:cs="Arial"/>
          <w:b/>
          <w:bCs/>
          <w:color w:val="303030"/>
          <w:kern w:val="0"/>
          <w:szCs w:val="21"/>
        </w:rPr>
        <w:t>五</w:t>
      </w:r>
      <w:r w:rsidRPr="00D84CE8">
        <w:rPr>
          <w:rFonts w:cs="Arial" w:hint="eastAsia"/>
          <w:b/>
          <w:bCs/>
          <w:color w:val="303030"/>
          <w:kern w:val="0"/>
          <w:szCs w:val="21"/>
        </w:rPr>
        <w:t>、</w:t>
      </w:r>
      <w:r w:rsidRPr="00D84CE8">
        <w:rPr>
          <w:rFonts w:cs="Arial"/>
          <w:b/>
          <w:bCs/>
          <w:color w:val="303030"/>
          <w:kern w:val="0"/>
          <w:szCs w:val="21"/>
        </w:rPr>
        <w:t>本细则只适用于</w:t>
      </w:r>
      <w:r w:rsidRPr="00D84CE8">
        <w:rPr>
          <w:rFonts w:cs="Arial" w:hint="eastAsia"/>
          <w:b/>
          <w:bCs/>
          <w:color w:val="303030"/>
          <w:kern w:val="0"/>
          <w:szCs w:val="21"/>
        </w:rPr>
        <w:t>物理与电子科学学院</w:t>
      </w:r>
      <w:r w:rsidR="00F928C6" w:rsidRPr="00D84CE8">
        <w:rPr>
          <w:rFonts w:cs="Arial" w:hint="eastAsia"/>
          <w:b/>
          <w:bCs/>
          <w:color w:val="303030"/>
          <w:kern w:val="0"/>
          <w:szCs w:val="21"/>
        </w:rPr>
        <w:t>材料</w:t>
      </w:r>
      <w:r w:rsidR="00E740A1" w:rsidRPr="00D84CE8">
        <w:rPr>
          <w:rFonts w:cs="Arial" w:hint="eastAsia"/>
          <w:b/>
          <w:bCs/>
          <w:color w:val="303030"/>
          <w:kern w:val="0"/>
          <w:szCs w:val="21"/>
        </w:rPr>
        <w:t>科学</w:t>
      </w:r>
      <w:r w:rsidRPr="00D84CE8">
        <w:rPr>
          <w:rFonts w:cs="Arial" w:hint="eastAsia"/>
          <w:b/>
          <w:bCs/>
          <w:color w:val="303030"/>
          <w:kern w:val="0"/>
          <w:szCs w:val="21"/>
        </w:rPr>
        <w:t>系</w:t>
      </w:r>
      <w:r w:rsidR="00C63F98" w:rsidRPr="00D84CE8">
        <w:rPr>
          <w:rFonts w:cs="Arial" w:hint="eastAsia"/>
          <w:b/>
          <w:bCs/>
          <w:color w:val="303030"/>
          <w:kern w:val="0"/>
          <w:szCs w:val="21"/>
        </w:rPr>
        <w:t>2</w:t>
      </w:r>
      <w:r w:rsidR="00C63F98" w:rsidRPr="00D84CE8">
        <w:rPr>
          <w:rFonts w:cs="Arial"/>
          <w:b/>
          <w:bCs/>
          <w:color w:val="303030"/>
          <w:kern w:val="0"/>
          <w:szCs w:val="21"/>
        </w:rPr>
        <w:t>02</w:t>
      </w:r>
      <w:r w:rsidR="006B4BAE">
        <w:rPr>
          <w:rFonts w:cs="Arial"/>
          <w:b/>
          <w:bCs/>
          <w:color w:val="303030"/>
          <w:kern w:val="0"/>
          <w:szCs w:val="21"/>
        </w:rPr>
        <w:t>3</w:t>
      </w:r>
      <w:r w:rsidR="00C63F98" w:rsidRPr="00D84CE8">
        <w:rPr>
          <w:rFonts w:cs="Arial" w:hint="eastAsia"/>
          <w:b/>
          <w:bCs/>
          <w:color w:val="303030"/>
          <w:kern w:val="0"/>
          <w:szCs w:val="21"/>
        </w:rPr>
        <w:t>届</w:t>
      </w:r>
      <w:r w:rsidRPr="00D84CE8">
        <w:rPr>
          <w:rFonts w:cs="Arial" w:hint="eastAsia"/>
          <w:b/>
          <w:bCs/>
          <w:color w:val="303030"/>
          <w:kern w:val="0"/>
          <w:szCs w:val="21"/>
        </w:rPr>
        <w:t>本科</w:t>
      </w:r>
      <w:r w:rsidR="007E5540" w:rsidRPr="00D84CE8">
        <w:rPr>
          <w:rFonts w:cs="Arial" w:hint="eastAsia"/>
          <w:b/>
          <w:bCs/>
          <w:color w:val="303030"/>
          <w:kern w:val="0"/>
          <w:szCs w:val="21"/>
        </w:rPr>
        <w:t>毕业</w:t>
      </w:r>
      <w:r w:rsidRPr="00D84CE8">
        <w:rPr>
          <w:rFonts w:cs="Arial" w:hint="eastAsia"/>
          <w:b/>
          <w:bCs/>
          <w:color w:val="303030"/>
          <w:kern w:val="0"/>
          <w:szCs w:val="21"/>
        </w:rPr>
        <w:t>生。如有未尽事宜，由推免工作小组负责解释。</w:t>
      </w:r>
      <w:bookmarkStart w:id="4" w:name="_Hlk78237087"/>
      <w:r w:rsidR="007E5540" w:rsidRPr="00D84CE8">
        <w:rPr>
          <w:rFonts w:cs="Arial" w:hint="eastAsia"/>
          <w:b/>
          <w:bCs/>
          <w:color w:val="303030"/>
          <w:kern w:val="0"/>
          <w:szCs w:val="21"/>
        </w:rPr>
        <w:t>如情况较为复杂，学院无法裁定的，由学院上报校推免工作领导小组商处。</w:t>
      </w:r>
    </w:p>
    <w:bookmarkEnd w:id="4"/>
    <w:p w14:paraId="6BAD131B" w14:textId="77777777" w:rsidR="007E5540" w:rsidRPr="00D84CE8" w:rsidRDefault="007E5540">
      <w:pPr>
        <w:autoSpaceDE w:val="0"/>
        <w:autoSpaceDN w:val="0"/>
        <w:adjustRightInd w:val="0"/>
        <w:snapToGrid w:val="0"/>
        <w:spacing w:beforeLines="50" w:before="156" w:line="320" w:lineRule="exact"/>
        <w:ind w:right="246"/>
        <w:rPr>
          <w:rFonts w:cs="Arial"/>
          <w:b/>
          <w:bCs/>
          <w:color w:val="303030"/>
          <w:kern w:val="0"/>
          <w:szCs w:val="21"/>
        </w:rPr>
      </w:pPr>
    </w:p>
    <w:p w14:paraId="60F3E557" w14:textId="4667C081" w:rsidR="00C44551" w:rsidRPr="00D84CE8" w:rsidRDefault="007E5540">
      <w:pPr>
        <w:autoSpaceDE w:val="0"/>
        <w:autoSpaceDN w:val="0"/>
        <w:adjustRightInd w:val="0"/>
        <w:snapToGrid w:val="0"/>
        <w:spacing w:beforeLines="50" w:before="156" w:line="320" w:lineRule="exact"/>
        <w:ind w:right="246"/>
        <w:rPr>
          <w:rFonts w:cs="Arial"/>
          <w:b/>
          <w:bCs/>
          <w:color w:val="303030"/>
          <w:kern w:val="0"/>
          <w:szCs w:val="21"/>
        </w:rPr>
      </w:pPr>
      <w:bookmarkStart w:id="5" w:name="_Hlk78237097"/>
      <w:r w:rsidRPr="00D84CE8">
        <w:rPr>
          <w:rFonts w:cs="Arial" w:hint="eastAsia"/>
          <w:b/>
          <w:bCs/>
          <w:color w:val="303030"/>
          <w:kern w:val="0"/>
          <w:szCs w:val="21"/>
        </w:rPr>
        <w:t>六、</w:t>
      </w:r>
      <w:r w:rsidR="00A121D5" w:rsidRPr="00D84CE8">
        <w:rPr>
          <w:rFonts w:cs="Arial" w:hint="eastAsia"/>
          <w:b/>
          <w:bCs/>
          <w:color w:val="303030"/>
          <w:kern w:val="0"/>
          <w:szCs w:val="21"/>
        </w:rPr>
        <w:t>正式推免以</w:t>
      </w:r>
      <w:r w:rsidR="00A121D5" w:rsidRPr="00D84CE8">
        <w:rPr>
          <w:rFonts w:cs="Arial" w:hint="eastAsia"/>
          <w:b/>
          <w:bCs/>
          <w:color w:val="303030"/>
          <w:kern w:val="0"/>
          <w:szCs w:val="21"/>
        </w:rPr>
        <w:t>2</w:t>
      </w:r>
      <w:r w:rsidR="00A121D5" w:rsidRPr="00D84CE8">
        <w:rPr>
          <w:rFonts w:cs="Arial"/>
          <w:b/>
          <w:bCs/>
          <w:color w:val="303030"/>
          <w:kern w:val="0"/>
          <w:szCs w:val="21"/>
        </w:rPr>
        <w:t>02</w:t>
      </w:r>
      <w:r w:rsidR="006B4BAE">
        <w:rPr>
          <w:rFonts w:cs="Arial"/>
          <w:b/>
          <w:bCs/>
          <w:color w:val="303030"/>
          <w:kern w:val="0"/>
          <w:szCs w:val="21"/>
        </w:rPr>
        <w:t>2</w:t>
      </w:r>
      <w:r w:rsidR="00A121D5" w:rsidRPr="00D84CE8">
        <w:rPr>
          <w:rFonts w:cs="Arial" w:hint="eastAsia"/>
          <w:b/>
          <w:bCs/>
          <w:color w:val="303030"/>
          <w:kern w:val="0"/>
          <w:szCs w:val="21"/>
        </w:rPr>
        <w:t>年</w:t>
      </w:r>
      <w:r w:rsidR="00A121D5" w:rsidRPr="00D84CE8">
        <w:rPr>
          <w:rFonts w:cs="Arial"/>
          <w:b/>
          <w:bCs/>
          <w:color w:val="303030"/>
          <w:kern w:val="0"/>
          <w:szCs w:val="21"/>
        </w:rPr>
        <w:t>9</w:t>
      </w:r>
      <w:r w:rsidR="00A121D5" w:rsidRPr="00D84CE8">
        <w:rPr>
          <w:rFonts w:cs="Arial" w:hint="eastAsia"/>
          <w:b/>
          <w:bCs/>
          <w:color w:val="303030"/>
          <w:kern w:val="0"/>
          <w:szCs w:val="21"/>
        </w:rPr>
        <w:t>月教育部下达通知为准。如细则与最新通知有冲突之处，以教育部最新通知精神为准，并进行相应调整。</w:t>
      </w:r>
    </w:p>
    <w:bookmarkEnd w:id="5"/>
    <w:p w14:paraId="07B2175F" w14:textId="77777777" w:rsidR="00C44551" w:rsidRPr="00D84CE8" w:rsidRDefault="00C44551">
      <w:pPr>
        <w:autoSpaceDE w:val="0"/>
        <w:autoSpaceDN w:val="0"/>
        <w:adjustRightInd w:val="0"/>
        <w:snapToGrid w:val="0"/>
        <w:spacing w:beforeLines="50" w:before="156" w:line="320" w:lineRule="exact"/>
        <w:ind w:right="246"/>
        <w:rPr>
          <w:rFonts w:cs="Arial"/>
          <w:b/>
          <w:bCs/>
          <w:color w:val="303030"/>
          <w:kern w:val="0"/>
          <w:szCs w:val="21"/>
        </w:rPr>
      </w:pPr>
    </w:p>
    <w:p w14:paraId="5637460B" w14:textId="77777777" w:rsidR="00C44551" w:rsidRPr="00D84CE8" w:rsidRDefault="00C44551">
      <w:pPr>
        <w:widowControl/>
        <w:snapToGrid w:val="0"/>
        <w:spacing w:beforeLines="50" w:before="156" w:line="320" w:lineRule="exact"/>
        <w:jc w:val="left"/>
        <w:rPr>
          <w:rFonts w:cs="Arial"/>
          <w:color w:val="303030"/>
          <w:kern w:val="0"/>
          <w:szCs w:val="21"/>
        </w:rPr>
      </w:pPr>
      <w:r w:rsidRPr="00D84CE8">
        <w:rPr>
          <w:rFonts w:cs="Arial"/>
          <w:color w:val="303030"/>
          <w:kern w:val="0"/>
          <w:szCs w:val="21"/>
        </w:rPr>
        <w:t>  </w:t>
      </w:r>
    </w:p>
    <w:p w14:paraId="2186E61F" w14:textId="47AEC9CA" w:rsidR="00C44551" w:rsidRPr="00D84CE8" w:rsidRDefault="00C44551">
      <w:pPr>
        <w:widowControl/>
        <w:snapToGrid w:val="0"/>
        <w:spacing w:beforeLines="50" w:before="156" w:line="320" w:lineRule="exact"/>
        <w:jc w:val="right"/>
        <w:rPr>
          <w:rFonts w:cs="Arial"/>
          <w:color w:val="303030"/>
          <w:kern w:val="0"/>
          <w:sz w:val="22"/>
          <w:szCs w:val="21"/>
        </w:rPr>
      </w:pPr>
      <w:r w:rsidRPr="00D84CE8">
        <w:rPr>
          <w:rFonts w:cs="Arial"/>
          <w:color w:val="303030"/>
          <w:kern w:val="0"/>
          <w:sz w:val="22"/>
          <w:szCs w:val="21"/>
        </w:rPr>
        <w:t>物理与电子科学学院</w:t>
      </w:r>
      <w:r w:rsidRPr="00D84CE8">
        <w:rPr>
          <w:rFonts w:cs="Arial" w:hint="eastAsia"/>
          <w:color w:val="303030"/>
          <w:kern w:val="0"/>
          <w:sz w:val="22"/>
          <w:szCs w:val="21"/>
        </w:rPr>
        <w:t>（</w:t>
      </w:r>
      <w:r w:rsidR="00F928C6" w:rsidRPr="00D84CE8">
        <w:rPr>
          <w:rFonts w:cs="Arial" w:hint="eastAsia"/>
          <w:color w:val="303030"/>
          <w:kern w:val="0"/>
          <w:sz w:val="22"/>
          <w:szCs w:val="21"/>
        </w:rPr>
        <w:t>材料</w:t>
      </w:r>
      <w:r w:rsidR="00E740A1" w:rsidRPr="00D84CE8">
        <w:rPr>
          <w:rFonts w:cs="Arial" w:hint="eastAsia"/>
          <w:color w:val="303030"/>
          <w:kern w:val="0"/>
          <w:sz w:val="22"/>
          <w:szCs w:val="21"/>
        </w:rPr>
        <w:t>科学</w:t>
      </w:r>
      <w:r w:rsidRPr="00D84CE8">
        <w:rPr>
          <w:rFonts w:cs="Arial" w:hint="eastAsia"/>
          <w:color w:val="303030"/>
          <w:kern w:val="0"/>
          <w:sz w:val="22"/>
          <w:szCs w:val="21"/>
        </w:rPr>
        <w:t>系）推免工作小组</w:t>
      </w:r>
      <w:r w:rsidRPr="00D84CE8">
        <w:rPr>
          <w:rFonts w:cs="Arial"/>
          <w:color w:val="303030"/>
          <w:kern w:val="0"/>
          <w:sz w:val="22"/>
          <w:szCs w:val="21"/>
        </w:rPr>
        <w:t>（</w:t>
      </w:r>
      <w:r w:rsidRPr="00D84CE8">
        <w:rPr>
          <w:rFonts w:cs="Arial" w:hint="eastAsia"/>
          <w:color w:val="303030"/>
          <w:kern w:val="0"/>
          <w:sz w:val="22"/>
          <w:szCs w:val="21"/>
        </w:rPr>
        <w:t>物理与电子科学学院</w:t>
      </w:r>
      <w:r w:rsidRPr="00D84CE8">
        <w:rPr>
          <w:rFonts w:cs="Arial"/>
          <w:color w:val="303030"/>
          <w:kern w:val="0"/>
          <w:sz w:val="22"/>
          <w:szCs w:val="21"/>
        </w:rPr>
        <w:t>章）</w:t>
      </w:r>
    </w:p>
    <w:p w14:paraId="511B7FFA" w14:textId="5E18B318" w:rsidR="00D2368B" w:rsidRPr="00D84CE8" w:rsidRDefault="005012C4" w:rsidP="00D2368B">
      <w:pPr>
        <w:widowControl/>
        <w:snapToGrid w:val="0"/>
        <w:spacing w:beforeLines="50" w:before="156" w:line="320" w:lineRule="exact"/>
        <w:jc w:val="right"/>
        <w:rPr>
          <w:rFonts w:cs="Arial"/>
          <w:color w:val="303030"/>
          <w:kern w:val="0"/>
          <w:sz w:val="22"/>
          <w:szCs w:val="21"/>
        </w:rPr>
      </w:pPr>
      <w:r w:rsidRPr="00D84CE8">
        <w:rPr>
          <w:rFonts w:cs="Arial"/>
          <w:color w:val="303030"/>
          <w:kern w:val="0"/>
          <w:sz w:val="22"/>
          <w:szCs w:val="21"/>
        </w:rPr>
        <w:t xml:space="preserve">                  </w:t>
      </w:r>
      <w:r w:rsidR="001A6968" w:rsidRPr="00D84CE8">
        <w:rPr>
          <w:rFonts w:cs="Arial"/>
          <w:color w:val="303030"/>
          <w:kern w:val="0"/>
          <w:sz w:val="22"/>
          <w:szCs w:val="21"/>
        </w:rPr>
        <w:t>20</w:t>
      </w:r>
      <w:r w:rsidR="001A6968" w:rsidRPr="00D84CE8">
        <w:rPr>
          <w:rFonts w:cs="Arial" w:hint="eastAsia"/>
          <w:color w:val="303030"/>
          <w:kern w:val="0"/>
          <w:sz w:val="22"/>
          <w:szCs w:val="21"/>
        </w:rPr>
        <w:t>2</w:t>
      </w:r>
      <w:r w:rsidR="006B4BAE">
        <w:rPr>
          <w:rFonts w:cs="Arial"/>
          <w:color w:val="303030"/>
          <w:kern w:val="0"/>
          <w:sz w:val="22"/>
          <w:szCs w:val="21"/>
        </w:rPr>
        <w:t>2</w:t>
      </w:r>
      <w:r w:rsidR="00C44551" w:rsidRPr="00D84CE8">
        <w:rPr>
          <w:rFonts w:cs="Arial"/>
          <w:color w:val="303030"/>
          <w:kern w:val="0"/>
          <w:sz w:val="22"/>
          <w:szCs w:val="21"/>
        </w:rPr>
        <w:t>年</w:t>
      </w:r>
      <w:r w:rsidR="00D2368B" w:rsidRPr="00D84CE8">
        <w:rPr>
          <w:rFonts w:cs="Arial"/>
          <w:color w:val="303030"/>
          <w:kern w:val="0"/>
          <w:sz w:val="22"/>
          <w:szCs w:val="21"/>
        </w:rPr>
        <w:t>6</w:t>
      </w:r>
      <w:r w:rsidR="00C44551" w:rsidRPr="00D84CE8">
        <w:rPr>
          <w:rFonts w:cs="Arial"/>
          <w:color w:val="303030"/>
          <w:kern w:val="0"/>
          <w:sz w:val="22"/>
          <w:szCs w:val="21"/>
        </w:rPr>
        <w:t>月</w:t>
      </w:r>
      <w:r w:rsidR="00D2368B" w:rsidRPr="00D84CE8">
        <w:rPr>
          <w:rFonts w:cs="Arial"/>
          <w:color w:val="303030"/>
          <w:kern w:val="0"/>
          <w:sz w:val="22"/>
          <w:szCs w:val="21"/>
        </w:rPr>
        <w:t>24</w:t>
      </w:r>
      <w:r w:rsidR="00C44551" w:rsidRPr="00D84CE8">
        <w:rPr>
          <w:rFonts w:cs="Arial"/>
          <w:color w:val="303030"/>
          <w:kern w:val="0"/>
          <w:sz w:val="22"/>
          <w:szCs w:val="21"/>
        </w:rPr>
        <w:t>日</w:t>
      </w:r>
      <w:r w:rsidR="00C44551" w:rsidRPr="00D84CE8">
        <w:rPr>
          <w:rFonts w:cs="Arial" w:hint="eastAsia"/>
          <w:color w:val="303030"/>
          <w:kern w:val="0"/>
          <w:sz w:val="22"/>
          <w:szCs w:val="21"/>
        </w:rPr>
        <w:t xml:space="preserve"> </w:t>
      </w:r>
    </w:p>
    <w:p w14:paraId="4F36E9BC" w14:textId="3592775B" w:rsidR="00C44551" w:rsidRPr="00D84CE8" w:rsidRDefault="00C44551">
      <w:pPr>
        <w:widowControl/>
        <w:snapToGrid w:val="0"/>
        <w:spacing w:beforeLines="50" w:before="156" w:line="320" w:lineRule="exact"/>
        <w:jc w:val="center"/>
        <w:rPr>
          <w:sz w:val="32"/>
        </w:rPr>
      </w:pPr>
      <w:r w:rsidRPr="00D84CE8">
        <w:rPr>
          <w:rFonts w:cs="Arial" w:hint="eastAsia"/>
          <w:color w:val="303030"/>
          <w:kern w:val="0"/>
          <w:sz w:val="20"/>
          <w:szCs w:val="20"/>
        </w:rPr>
        <w:t xml:space="preserve">    </w:t>
      </w:r>
      <w:r w:rsidRPr="00D84CE8">
        <w:rPr>
          <w:rFonts w:cs="Arial"/>
          <w:color w:val="303030"/>
          <w:kern w:val="0"/>
          <w:sz w:val="20"/>
          <w:szCs w:val="20"/>
        </w:rPr>
        <w:br w:type="page"/>
      </w:r>
      <w:r w:rsidRPr="00D84CE8">
        <w:rPr>
          <w:rFonts w:hint="eastAsia"/>
          <w:b/>
          <w:sz w:val="28"/>
          <w:szCs w:val="28"/>
        </w:rPr>
        <w:lastRenderedPageBreak/>
        <w:t>附件</w:t>
      </w:r>
      <w:r w:rsidRPr="00D84CE8">
        <w:rPr>
          <w:rFonts w:hint="eastAsia"/>
          <w:b/>
          <w:sz w:val="28"/>
          <w:szCs w:val="28"/>
        </w:rPr>
        <w:t xml:space="preserve">1 </w:t>
      </w:r>
      <w:r w:rsidRPr="00D84CE8">
        <w:rPr>
          <w:rFonts w:hint="eastAsia"/>
          <w:b/>
          <w:sz w:val="28"/>
          <w:szCs w:val="28"/>
        </w:rPr>
        <w:t>物理与电子科学学院（</w:t>
      </w:r>
      <w:r w:rsidR="00F928C6" w:rsidRPr="00D84CE8">
        <w:rPr>
          <w:rFonts w:hint="eastAsia"/>
          <w:b/>
          <w:sz w:val="28"/>
          <w:szCs w:val="28"/>
        </w:rPr>
        <w:t>材料</w:t>
      </w:r>
      <w:r w:rsidR="00A1607A" w:rsidRPr="00D84CE8">
        <w:rPr>
          <w:rFonts w:hint="eastAsia"/>
          <w:b/>
          <w:sz w:val="28"/>
          <w:szCs w:val="28"/>
        </w:rPr>
        <w:t>科学</w:t>
      </w:r>
      <w:r w:rsidRPr="00D84CE8">
        <w:rPr>
          <w:rFonts w:hint="eastAsia"/>
          <w:b/>
          <w:sz w:val="28"/>
          <w:szCs w:val="28"/>
        </w:rPr>
        <w:t>系）免试推荐研究生素质</w:t>
      </w:r>
      <w:r w:rsidR="00DD425A" w:rsidRPr="00D84CE8">
        <w:rPr>
          <w:rFonts w:hint="eastAsia"/>
          <w:b/>
          <w:sz w:val="28"/>
          <w:szCs w:val="28"/>
        </w:rPr>
        <w:t>类</w:t>
      </w:r>
      <w:r w:rsidRPr="00D84CE8">
        <w:rPr>
          <w:rFonts w:hint="eastAsia"/>
          <w:b/>
          <w:sz w:val="28"/>
          <w:szCs w:val="28"/>
        </w:rPr>
        <w:t>加分</w:t>
      </w:r>
      <w:r w:rsidR="00952EA1" w:rsidRPr="00D84CE8">
        <w:rPr>
          <w:rFonts w:hint="eastAsia"/>
          <w:b/>
          <w:sz w:val="28"/>
          <w:szCs w:val="28"/>
        </w:rPr>
        <w:t>/</w:t>
      </w:r>
      <w:r w:rsidR="00952EA1" w:rsidRPr="00D84CE8">
        <w:rPr>
          <w:rFonts w:hint="eastAsia"/>
          <w:b/>
          <w:sz w:val="28"/>
          <w:szCs w:val="28"/>
        </w:rPr>
        <w:t>扣分</w:t>
      </w:r>
      <w:r w:rsidRPr="00D84CE8">
        <w:rPr>
          <w:rFonts w:hint="eastAsia"/>
          <w:b/>
          <w:sz w:val="28"/>
          <w:szCs w:val="28"/>
        </w:rPr>
        <w:t>表</w:t>
      </w:r>
    </w:p>
    <w:p w14:paraId="08B1AD2A" w14:textId="48BEC5CF" w:rsidR="00C44551" w:rsidRPr="00D84CE8" w:rsidRDefault="00C44551">
      <w:pPr>
        <w:widowControl/>
        <w:snapToGrid w:val="0"/>
        <w:spacing w:line="360" w:lineRule="exact"/>
        <w:jc w:val="right"/>
        <w:rPr>
          <w:rFonts w:cs="Arial"/>
          <w:color w:val="303030"/>
          <w:kern w:val="0"/>
          <w:sz w:val="24"/>
        </w:rPr>
      </w:pPr>
    </w:p>
    <w:p w14:paraId="59B779ED" w14:textId="0574BBD8" w:rsidR="00123B6F" w:rsidRPr="00D84CE8" w:rsidRDefault="00123B6F" w:rsidP="00123B6F">
      <w:pPr>
        <w:widowControl/>
        <w:snapToGrid w:val="0"/>
        <w:spacing w:line="360" w:lineRule="exact"/>
        <w:rPr>
          <w:rFonts w:cs="Arial"/>
          <w:color w:val="303030"/>
          <w:kern w:val="0"/>
          <w:sz w:val="24"/>
        </w:rPr>
      </w:pPr>
      <w:r w:rsidRPr="00D84CE8">
        <w:rPr>
          <w:rFonts w:cs="Arial" w:hint="eastAsia"/>
          <w:color w:val="303030"/>
          <w:kern w:val="0"/>
          <w:sz w:val="24"/>
        </w:rPr>
        <w:t>一、素质类</w:t>
      </w:r>
      <w:r w:rsidR="005C250E" w:rsidRPr="00D84CE8">
        <w:rPr>
          <w:rFonts w:cs="Arial" w:hint="eastAsia"/>
          <w:color w:val="303030"/>
          <w:kern w:val="0"/>
          <w:sz w:val="24"/>
        </w:rPr>
        <w:t>加分</w:t>
      </w:r>
      <w:r w:rsidRPr="00D84CE8">
        <w:rPr>
          <w:rFonts w:cs="Arial" w:hint="eastAsia"/>
          <w:color w:val="303030"/>
          <w:kern w:val="0"/>
          <w:sz w:val="24"/>
        </w:rPr>
        <w:t>A</w:t>
      </w:r>
      <w:r w:rsidRPr="00D84CE8">
        <w:rPr>
          <w:rFonts w:cs="Arial"/>
          <w:color w:val="303030"/>
          <w:kern w:val="0"/>
          <w:sz w:val="24"/>
        </w:rPr>
        <w:t>2</w:t>
      </w:r>
    </w:p>
    <w:p w14:paraId="5CAF0859" w14:textId="283DE76F" w:rsidR="000D7B18" w:rsidRPr="00D84CE8" w:rsidRDefault="00C44551" w:rsidP="000D7B18">
      <w:pPr>
        <w:pStyle w:val="BodyTextIndent"/>
        <w:adjustRightInd w:val="0"/>
        <w:snapToGrid w:val="0"/>
        <w:spacing w:line="400" w:lineRule="exact"/>
        <w:ind w:firstLineChars="200" w:firstLine="480"/>
        <w:rPr>
          <w:rFonts w:ascii="Times New Roman" w:eastAsia="仿宋"/>
          <w:szCs w:val="28"/>
        </w:rPr>
      </w:pPr>
      <w:r w:rsidRPr="00D84CE8">
        <w:rPr>
          <w:rFonts w:ascii="Times New Roman" w:eastAsia="仿宋" w:hint="eastAsia"/>
          <w:szCs w:val="28"/>
        </w:rPr>
        <w:t>1</w:t>
      </w:r>
      <w:r w:rsidR="00085028" w:rsidRPr="00D84CE8">
        <w:rPr>
          <w:rFonts w:ascii="Times New Roman" w:eastAsia="仿宋"/>
          <w:szCs w:val="28"/>
        </w:rPr>
        <w:t>.</w:t>
      </w:r>
      <w:r w:rsidR="000D7B18" w:rsidRPr="00D84CE8">
        <w:rPr>
          <w:rFonts w:ascii="Times New Roman" w:eastAsia="仿宋" w:hint="eastAsia"/>
          <w:szCs w:val="28"/>
        </w:rPr>
        <w:t xml:space="preserve"> </w:t>
      </w:r>
      <w:r w:rsidR="000D7B18" w:rsidRPr="00D84CE8">
        <w:rPr>
          <w:rFonts w:ascii="Times New Roman" w:eastAsia="仿宋" w:hint="eastAsia"/>
          <w:szCs w:val="28"/>
        </w:rPr>
        <w:t>科研成果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4007"/>
        <w:gridCol w:w="2919"/>
      </w:tblGrid>
      <w:tr w:rsidR="000D7B18" w:rsidRPr="00D84CE8" w14:paraId="463F4520" w14:textId="77777777" w:rsidTr="00691644">
        <w:trPr>
          <w:trHeight w:val="985"/>
          <w:jc w:val="center"/>
        </w:trPr>
        <w:tc>
          <w:tcPr>
            <w:tcW w:w="876" w:type="dxa"/>
            <w:vAlign w:val="center"/>
          </w:tcPr>
          <w:p w14:paraId="41E02A27" w14:textId="77777777" w:rsidR="000D7B18" w:rsidRPr="00D84CE8" w:rsidRDefault="000D7B18" w:rsidP="00691644">
            <w:pPr>
              <w:pStyle w:val="BodyTextIndent"/>
              <w:adjustRightInd w:val="0"/>
              <w:snapToGrid w:val="0"/>
              <w:spacing w:line="400" w:lineRule="exact"/>
              <w:ind w:firstLineChars="0" w:firstLine="0"/>
              <w:rPr>
                <w:rFonts w:ascii="Times New Roman" w:eastAsia="仿宋"/>
                <w:b/>
              </w:rPr>
            </w:pPr>
            <w:r w:rsidRPr="00D84CE8">
              <w:rPr>
                <w:rFonts w:ascii="Times New Roman" w:eastAsia="仿宋" w:hint="eastAsia"/>
                <w:b/>
              </w:rPr>
              <w:t>加分项</w:t>
            </w:r>
            <w:r w:rsidRPr="00D84CE8">
              <w:rPr>
                <w:rFonts w:ascii="Times New Roman" w:eastAsia="仿宋" w:hint="eastAsia"/>
                <w:b/>
              </w:rPr>
              <w:t xml:space="preserve"> </w:t>
            </w:r>
            <w:r w:rsidRPr="00D84CE8">
              <w:rPr>
                <w:rFonts w:ascii="Times New Roman" w:eastAsia="仿宋" w:hint="eastAsia"/>
                <w:b/>
              </w:rPr>
              <w:t>目</w:t>
            </w:r>
          </w:p>
        </w:tc>
        <w:tc>
          <w:tcPr>
            <w:tcW w:w="4007" w:type="dxa"/>
            <w:vAlign w:val="center"/>
          </w:tcPr>
          <w:p w14:paraId="4FBE029E" w14:textId="77777777" w:rsidR="000D7B18" w:rsidRPr="00D84CE8" w:rsidRDefault="000D7B18" w:rsidP="00691644">
            <w:pPr>
              <w:pStyle w:val="BodyTextIndent"/>
              <w:adjustRightInd w:val="0"/>
              <w:snapToGrid w:val="0"/>
              <w:spacing w:line="400" w:lineRule="exact"/>
              <w:ind w:firstLineChars="200" w:firstLine="482"/>
              <w:rPr>
                <w:rFonts w:ascii="Times New Roman" w:eastAsia="仿宋"/>
                <w:b/>
              </w:rPr>
            </w:pPr>
            <w:r w:rsidRPr="00D84CE8">
              <w:rPr>
                <w:rFonts w:ascii="Times New Roman" w:eastAsia="仿宋" w:hint="eastAsia"/>
                <w:b/>
              </w:rPr>
              <w:t>等</w:t>
            </w:r>
            <w:r w:rsidRPr="00D84CE8">
              <w:rPr>
                <w:rFonts w:ascii="Times New Roman" w:eastAsia="仿宋" w:hint="eastAsia"/>
                <w:b/>
              </w:rPr>
              <w:t xml:space="preserve"> </w:t>
            </w:r>
            <w:r w:rsidRPr="00D84CE8">
              <w:rPr>
                <w:rFonts w:ascii="Times New Roman" w:eastAsia="仿宋" w:hint="eastAsia"/>
                <w:b/>
              </w:rPr>
              <w:t>级</w:t>
            </w:r>
            <w:r w:rsidRPr="00D84CE8">
              <w:rPr>
                <w:rFonts w:ascii="Times New Roman" w:eastAsia="仿宋" w:hint="eastAsia"/>
                <w:b/>
              </w:rPr>
              <w:t xml:space="preserve"> </w:t>
            </w:r>
            <w:r w:rsidRPr="00D84CE8">
              <w:rPr>
                <w:rFonts w:ascii="Times New Roman" w:eastAsia="仿宋" w:hint="eastAsia"/>
                <w:b/>
              </w:rPr>
              <w:t>或</w:t>
            </w:r>
            <w:r w:rsidRPr="00D84CE8">
              <w:rPr>
                <w:rFonts w:ascii="Times New Roman" w:eastAsia="仿宋" w:hint="eastAsia"/>
                <w:b/>
              </w:rPr>
              <w:t xml:space="preserve"> </w:t>
            </w:r>
            <w:r w:rsidRPr="00D84CE8">
              <w:rPr>
                <w:rFonts w:ascii="Times New Roman" w:eastAsia="仿宋" w:hint="eastAsia"/>
                <w:b/>
              </w:rPr>
              <w:t>内</w:t>
            </w:r>
            <w:r w:rsidRPr="00D84CE8">
              <w:rPr>
                <w:rFonts w:ascii="Times New Roman" w:eastAsia="仿宋" w:hint="eastAsia"/>
                <w:b/>
              </w:rPr>
              <w:t xml:space="preserve"> </w:t>
            </w:r>
            <w:r w:rsidRPr="00D84CE8">
              <w:rPr>
                <w:rFonts w:ascii="Times New Roman" w:eastAsia="仿宋" w:hint="eastAsia"/>
                <w:b/>
              </w:rPr>
              <w:t>容</w:t>
            </w:r>
          </w:p>
        </w:tc>
        <w:tc>
          <w:tcPr>
            <w:tcW w:w="2919" w:type="dxa"/>
            <w:vAlign w:val="center"/>
          </w:tcPr>
          <w:p w14:paraId="4777492E" w14:textId="77777777" w:rsidR="000D7B18" w:rsidRPr="00D84CE8" w:rsidRDefault="000D7B18" w:rsidP="00691644">
            <w:pPr>
              <w:pStyle w:val="BodyTextIndent"/>
              <w:adjustRightInd w:val="0"/>
              <w:snapToGrid w:val="0"/>
              <w:spacing w:line="400" w:lineRule="exact"/>
              <w:ind w:firstLineChars="200" w:firstLine="482"/>
              <w:jc w:val="center"/>
              <w:rPr>
                <w:rFonts w:ascii="Times New Roman" w:eastAsia="仿宋"/>
                <w:b/>
              </w:rPr>
            </w:pPr>
            <w:r w:rsidRPr="00D84CE8">
              <w:rPr>
                <w:rFonts w:ascii="Times New Roman" w:eastAsia="仿宋" w:hint="eastAsia"/>
                <w:b/>
              </w:rPr>
              <w:t>分</w:t>
            </w:r>
            <w:r w:rsidRPr="00D84CE8">
              <w:rPr>
                <w:rFonts w:ascii="Times New Roman" w:eastAsia="仿宋" w:hint="eastAsia"/>
                <w:b/>
              </w:rPr>
              <w:t xml:space="preserve">  </w:t>
            </w:r>
            <w:r w:rsidRPr="00D84CE8">
              <w:rPr>
                <w:rFonts w:ascii="Times New Roman" w:eastAsia="仿宋" w:hint="eastAsia"/>
                <w:b/>
              </w:rPr>
              <w:t>值</w:t>
            </w:r>
          </w:p>
        </w:tc>
      </w:tr>
      <w:tr w:rsidR="000D7B18" w:rsidRPr="00D84CE8" w14:paraId="6979DA8F" w14:textId="77777777" w:rsidTr="00691644">
        <w:trPr>
          <w:trHeight w:val="311"/>
          <w:jc w:val="center"/>
        </w:trPr>
        <w:tc>
          <w:tcPr>
            <w:tcW w:w="876" w:type="dxa"/>
            <w:vMerge w:val="restart"/>
            <w:vAlign w:val="center"/>
          </w:tcPr>
          <w:p w14:paraId="46A38EEF" w14:textId="4A758DF6" w:rsidR="000D7B18" w:rsidRPr="00D84CE8" w:rsidRDefault="00EA10A4" w:rsidP="00691644">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科研</w:t>
            </w:r>
            <w:r w:rsidR="007400DE" w:rsidRPr="00D84CE8">
              <w:rPr>
                <w:rFonts w:ascii="Times New Roman" w:eastAsia="仿宋" w:hint="eastAsia"/>
              </w:rPr>
              <w:t>成果</w:t>
            </w:r>
          </w:p>
          <w:p w14:paraId="044BA72F" w14:textId="4D83716F" w:rsidR="000D7B18" w:rsidRPr="00D84CE8" w:rsidRDefault="000D7B18" w:rsidP="00691644">
            <w:pPr>
              <w:pStyle w:val="BodyTextIndent"/>
              <w:adjustRightInd w:val="0"/>
              <w:snapToGrid w:val="0"/>
              <w:spacing w:line="400" w:lineRule="exact"/>
              <w:ind w:firstLineChars="0" w:firstLine="0"/>
              <w:rPr>
                <w:rFonts w:ascii="Times New Roman" w:eastAsia="仿宋"/>
              </w:rPr>
            </w:pPr>
          </w:p>
        </w:tc>
        <w:tc>
          <w:tcPr>
            <w:tcW w:w="4007" w:type="dxa"/>
            <w:vAlign w:val="center"/>
          </w:tcPr>
          <w:p w14:paraId="65595F48"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S</w:t>
            </w:r>
            <w:r w:rsidRPr="00D84CE8">
              <w:rPr>
                <w:rFonts w:ascii="Times New Roman" w:eastAsia="仿宋"/>
              </w:rPr>
              <w:t>CI</w:t>
            </w:r>
            <w:r w:rsidRPr="00D84CE8">
              <w:rPr>
                <w:rFonts w:ascii="Times New Roman" w:eastAsia="仿宋" w:hint="eastAsia"/>
              </w:rPr>
              <w:t>一区论文</w:t>
            </w:r>
          </w:p>
        </w:tc>
        <w:tc>
          <w:tcPr>
            <w:tcW w:w="2919" w:type="dxa"/>
            <w:vAlign w:val="center"/>
          </w:tcPr>
          <w:p w14:paraId="30A9499D" w14:textId="1AD3E2A6" w:rsidR="000D7B18" w:rsidRPr="00D84CE8" w:rsidRDefault="000D7B18" w:rsidP="00691644">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rPr>
              <w:t>10</w:t>
            </w:r>
          </w:p>
        </w:tc>
      </w:tr>
      <w:tr w:rsidR="000D7B18" w:rsidRPr="00D84CE8" w14:paraId="0B7728DC" w14:textId="77777777" w:rsidTr="00691644">
        <w:trPr>
          <w:trHeight w:val="165"/>
          <w:jc w:val="center"/>
        </w:trPr>
        <w:tc>
          <w:tcPr>
            <w:tcW w:w="876" w:type="dxa"/>
            <w:vMerge/>
            <w:vAlign w:val="center"/>
          </w:tcPr>
          <w:p w14:paraId="02C28794"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p>
        </w:tc>
        <w:tc>
          <w:tcPr>
            <w:tcW w:w="4007" w:type="dxa"/>
            <w:vAlign w:val="center"/>
          </w:tcPr>
          <w:p w14:paraId="7BD7F441"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S</w:t>
            </w:r>
            <w:r w:rsidRPr="00D84CE8">
              <w:rPr>
                <w:rFonts w:ascii="Times New Roman" w:eastAsia="仿宋"/>
              </w:rPr>
              <w:t>CI</w:t>
            </w:r>
            <w:r w:rsidRPr="00D84CE8">
              <w:rPr>
                <w:rFonts w:ascii="Times New Roman" w:eastAsia="仿宋" w:hint="eastAsia"/>
              </w:rPr>
              <w:t>二区论文</w:t>
            </w:r>
          </w:p>
        </w:tc>
        <w:tc>
          <w:tcPr>
            <w:tcW w:w="2919" w:type="dxa"/>
            <w:vAlign w:val="center"/>
          </w:tcPr>
          <w:p w14:paraId="26C26A5D" w14:textId="4DAAAA55" w:rsidR="000D7B18" w:rsidRPr="00D84CE8" w:rsidRDefault="000D7B18" w:rsidP="00691644">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7</w:t>
            </w:r>
          </w:p>
        </w:tc>
      </w:tr>
      <w:tr w:rsidR="000D7B18" w:rsidRPr="00D84CE8" w14:paraId="3CA2F0FB" w14:textId="77777777" w:rsidTr="00691644">
        <w:trPr>
          <w:trHeight w:val="184"/>
          <w:jc w:val="center"/>
        </w:trPr>
        <w:tc>
          <w:tcPr>
            <w:tcW w:w="876" w:type="dxa"/>
            <w:vMerge/>
            <w:vAlign w:val="center"/>
          </w:tcPr>
          <w:p w14:paraId="756746CD"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p>
        </w:tc>
        <w:tc>
          <w:tcPr>
            <w:tcW w:w="4007" w:type="dxa"/>
            <w:vAlign w:val="center"/>
          </w:tcPr>
          <w:p w14:paraId="1614203C"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S</w:t>
            </w:r>
            <w:r w:rsidRPr="00D84CE8">
              <w:rPr>
                <w:rFonts w:ascii="Times New Roman" w:eastAsia="仿宋"/>
              </w:rPr>
              <w:t>CI</w:t>
            </w:r>
            <w:r w:rsidRPr="00D84CE8">
              <w:rPr>
                <w:rFonts w:ascii="Times New Roman" w:eastAsia="仿宋" w:hint="eastAsia"/>
              </w:rPr>
              <w:t>三区论文</w:t>
            </w:r>
          </w:p>
        </w:tc>
        <w:tc>
          <w:tcPr>
            <w:tcW w:w="2919" w:type="dxa"/>
            <w:vAlign w:val="center"/>
          </w:tcPr>
          <w:p w14:paraId="1D2557B8" w14:textId="27556947" w:rsidR="000D7B18" w:rsidRPr="00D84CE8" w:rsidRDefault="000D7B18" w:rsidP="00691644">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rPr>
              <w:t>3</w:t>
            </w:r>
          </w:p>
        </w:tc>
      </w:tr>
      <w:tr w:rsidR="000D7B18" w:rsidRPr="00D84CE8" w14:paraId="168614D7" w14:textId="77777777" w:rsidTr="00691644">
        <w:trPr>
          <w:trHeight w:val="447"/>
          <w:jc w:val="center"/>
        </w:trPr>
        <w:tc>
          <w:tcPr>
            <w:tcW w:w="876" w:type="dxa"/>
            <w:vMerge/>
            <w:vAlign w:val="center"/>
          </w:tcPr>
          <w:p w14:paraId="52039D6E"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p>
        </w:tc>
        <w:tc>
          <w:tcPr>
            <w:tcW w:w="4007" w:type="dxa"/>
            <w:vAlign w:val="center"/>
          </w:tcPr>
          <w:p w14:paraId="6FBB7367"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其它</w:t>
            </w:r>
            <w:r w:rsidRPr="00D84CE8">
              <w:rPr>
                <w:rFonts w:ascii="Times New Roman" w:eastAsia="仿宋" w:hint="eastAsia"/>
              </w:rPr>
              <w:t>S</w:t>
            </w:r>
            <w:r w:rsidRPr="00D84CE8">
              <w:rPr>
                <w:rFonts w:ascii="Times New Roman" w:eastAsia="仿宋"/>
              </w:rPr>
              <w:t>CI</w:t>
            </w:r>
            <w:r w:rsidRPr="00D84CE8">
              <w:rPr>
                <w:rFonts w:ascii="Times New Roman" w:eastAsia="仿宋" w:hint="eastAsia"/>
              </w:rPr>
              <w:t>论文</w:t>
            </w:r>
          </w:p>
        </w:tc>
        <w:tc>
          <w:tcPr>
            <w:tcW w:w="2919" w:type="dxa"/>
            <w:vAlign w:val="center"/>
          </w:tcPr>
          <w:p w14:paraId="05472C95" w14:textId="12B49FF0" w:rsidR="000D7B18" w:rsidRPr="00D84CE8" w:rsidRDefault="000D7B18" w:rsidP="00691644">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2</w:t>
            </w:r>
          </w:p>
        </w:tc>
      </w:tr>
      <w:tr w:rsidR="000D7B18" w:rsidRPr="00D84CE8" w14:paraId="2C921C1C" w14:textId="77777777" w:rsidTr="00691644">
        <w:trPr>
          <w:trHeight w:val="447"/>
          <w:jc w:val="center"/>
        </w:trPr>
        <w:tc>
          <w:tcPr>
            <w:tcW w:w="876" w:type="dxa"/>
            <w:vMerge/>
            <w:vAlign w:val="center"/>
          </w:tcPr>
          <w:p w14:paraId="30DA453D"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p>
        </w:tc>
        <w:tc>
          <w:tcPr>
            <w:tcW w:w="4007" w:type="dxa"/>
            <w:vAlign w:val="center"/>
          </w:tcPr>
          <w:p w14:paraId="409EF36D"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EI</w:t>
            </w:r>
            <w:r w:rsidRPr="00D84CE8">
              <w:rPr>
                <w:rFonts w:ascii="Times New Roman" w:eastAsia="仿宋" w:hint="eastAsia"/>
              </w:rPr>
              <w:t>论文</w:t>
            </w:r>
          </w:p>
        </w:tc>
        <w:tc>
          <w:tcPr>
            <w:tcW w:w="2919" w:type="dxa"/>
            <w:vAlign w:val="center"/>
          </w:tcPr>
          <w:p w14:paraId="2CED7444" w14:textId="3668772E" w:rsidR="000D7B18" w:rsidRPr="00D84CE8" w:rsidRDefault="000D7B18" w:rsidP="00691644">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1</w:t>
            </w:r>
          </w:p>
        </w:tc>
      </w:tr>
      <w:tr w:rsidR="000D7B18" w:rsidRPr="00D84CE8" w14:paraId="4CF6B45C" w14:textId="77777777" w:rsidTr="00691644">
        <w:trPr>
          <w:trHeight w:val="1081"/>
          <w:jc w:val="center"/>
        </w:trPr>
        <w:tc>
          <w:tcPr>
            <w:tcW w:w="876" w:type="dxa"/>
            <w:vAlign w:val="center"/>
          </w:tcPr>
          <w:p w14:paraId="1E3BB9A0" w14:textId="77777777" w:rsidR="000D7B18" w:rsidRPr="00D84CE8" w:rsidRDefault="000D7B18" w:rsidP="00691644">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备注</w:t>
            </w:r>
          </w:p>
        </w:tc>
        <w:tc>
          <w:tcPr>
            <w:tcW w:w="6926" w:type="dxa"/>
            <w:gridSpan w:val="2"/>
            <w:vAlign w:val="center"/>
          </w:tcPr>
          <w:p w14:paraId="744CE226" w14:textId="2D836AC1" w:rsidR="000D7B18" w:rsidRPr="00D84CE8" w:rsidRDefault="000D7B18" w:rsidP="00691644">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1. SCI</w:t>
            </w:r>
            <w:r w:rsidRPr="00D84CE8">
              <w:rPr>
                <w:rFonts w:ascii="Times New Roman" w:eastAsia="仿宋" w:hint="eastAsia"/>
              </w:rPr>
              <w:t>学术论文分区以最新中科院</w:t>
            </w:r>
            <w:r w:rsidRPr="00D84CE8">
              <w:rPr>
                <w:rFonts w:ascii="Times New Roman" w:eastAsia="仿宋"/>
              </w:rPr>
              <w:t>SCI</w:t>
            </w:r>
            <w:r w:rsidRPr="00D84CE8">
              <w:rPr>
                <w:rFonts w:ascii="Times New Roman" w:eastAsia="仿宋" w:hint="eastAsia"/>
              </w:rPr>
              <w:t>分区</w:t>
            </w:r>
            <w:r w:rsidR="00AF735E">
              <w:rPr>
                <w:rFonts w:ascii="Times New Roman" w:eastAsia="仿宋" w:hint="eastAsia"/>
              </w:rPr>
              <w:t>（</w:t>
            </w:r>
            <w:r w:rsidR="00AF735E" w:rsidRPr="00D84CE8">
              <w:rPr>
                <w:rFonts w:ascii="Times New Roman" w:eastAsia="仿宋" w:hint="eastAsia"/>
              </w:rPr>
              <w:t>一级学科大类</w:t>
            </w:r>
            <w:r w:rsidR="00AF735E">
              <w:rPr>
                <w:rFonts w:ascii="Times New Roman" w:eastAsia="仿宋" w:hint="eastAsia"/>
              </w:rPr>
              <w:t>）</w:t>
            </w:r>
            <w:r w:rsidRPr="00D84CE8">
              <w:rPr>
                <w:rFonts w:ascii="Times New Roman" w:eastAsia="仿宋" w:hint="eastAsia"/>
              </w:rPr>
              <w:t>为准；</w:t>
            </w:r>
            <w:r w:rsidRPr="00D84CE8">
              <w:rPr>
                <w:rFonts w:ascii="Times New Roman" w:eastAsia="仿宋"/>
              </w:rPr>
              <w:t>EI</w:t>
            </w:r>
            <w:r w:rsidRPr="00D84CE8">
              <w:rPr>
                <w:rFonts w:ascii="Times New Roman" w:eastAsia="仿宋" w:hint="eastAsia"/>
              </w:rPr>
              <w:t>论文以收录为准</w:t>
            </w:r>
            <w:r w:rsidR="00AF735E">
              <w:rPr>
                <w:rFonts w:ascii="Times New Roman" w:eastAsia="仿宋" w:hint="eastAsia"/>
              </w:rPr>
              <w:t>（</w:t>
            </w:r>
            <w:r w:rsidR="00AF735E" w:rsidRPr="00D84CE8">
              <w:rPr>
                <w:rFonts w:ascii="Times New Roman" w:eastAsia="仿宋" w:hint="eastAsia"/>
              </w:rPr>
              <w:t>提供网上收录证明</w:t>
            </w:r>
            <w:r w:rsidR="00AF735E">
              <w:rPr>
                <w:rFonts w:ascii="Times New Roman" w:eastAsia="仿宋" w:hint="eastAsia"/>
              </w:rPr>
              <w:t>）</w:t>
            </w:r>
            <w:r w:rsidRPr="00D84CE8">
              <w:rPr>
                <w:rFonts w:ascii="Times New Roman" w:eastAsia="仿宋" w:hint="eastAsia"/>
              </w:rPr>
              <w:t>。</w:t>
            </w:r>
            <w:r w:rsidRPr="00D84CE8">
              <w:rPr>
                <w:rFonts w:ascii="Times New Roman" w:eastAsia="仿宋"/>
              </w:rPr>
              <w:t>SCI</w:t>
            </w:r>
            <w:r w:rsidRPr="00D84CE8">
              <w:rPr>
                <w:rFonts w:ascii="Times New Roman" w:eastAsia="仿宋" w:hint="eastAsia"/>
              </w:rPr>
              <w:t>分区查询网址</w:t>
            </w:r>
            <w:hyperlink r:id="rId10" w:history="1">
              <w:r w:rsidRPr="00D84CE8">
                <w:rPr>
                  <w:rStyle w:val="Hyperlink"/>
                  <w:rFonts w:ascii="Times New Roman" w:eastAsia="仿宋"/>
                </w:rPr>
                <w:t>www.fenqubiao.com</w:t>
              </w:r>
              <w:r w:rsidRPr="00D84CE8">
                <w:rPr>
                  <w:rStyle w:val="Hyperlink"/>
                  <w:rFonts w:ascii="Times New Roman" w:eastAsia="仿宋"/>
                </w:rPr>
                <w:t>。</w:t>
              </w:r>
            </w:hyperlink>
          </w:p>
          <w:p w14:paraId="448CC065" w14:textId="0BAF37FA" w:rsidR="000D7B18" w:rsidRPr="00D84CE8" w:rsidRDefault="000D7B18" w:rsidP="00691644">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2</w:t>
            </w:r>
            <w:r w:rsidRPr="00D84CE8">
              <w:rPr>
                <w:rFonts w:ascii="Times New Roman" w:eastAsia="仿宋" w:hint="eastAsia"/>
              </w:rPr>
              <w:t>．所有论文必须以华东师范大学为第一完成单位。</w:t>
            </w:r>
          </w:p>
          <w:p w14:paraId="394EB986" w14:textId="77777777" w:rsidR="000D7B18" w:rsidRPr="00D84CE8" w:rsidRDefault="000D7B18" w:rsidP="00691644">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3.</w:t>
            </w:r>
            <w:r w:rsidRPr="00D84CE8">
              <w:rPr>
                <w:rFonts w:ascii="Times New Roman" w:eastAsia="仿宋"/>
              </w:rPr>
              <w:t xml:space="preserve"> </w:t>
            </w:r>
            <w:r w:rsidRPr="00D84CE8">
              <w:rPr>
                <w:rFonts w:ascii="Times New Roman" w:eastAsia="仿宋" w:hint="eastAsia"/>
              </w:rPr>
              <w:t>实行代表论文制，最多提供</w:t>
            </w:r>
            <w:r w:rsidRPr="00D84CE8">
              <w:rPr>
                <w:rFonts w:ascii="Times New Roman" w:eastAsia="仿宋" w:hint="eastAsia"/>
              </w:rPr>
              <w:t>2</w:t>
            </w:r>
            <w:r w:rsidRPr="00D84CE8">
              <w:rPr>
                <w:rFonts w:ascii="Times New Roman" w:eastAsia="仿宋" w:hint="eastAsia"/>
              </w:rPr>
              <w:t>篇。</w:t>
            </w:r>
          </w:p>
          <w:p w14:paraId="66BDAE71" w14:textId="7F8DB176" w:rsidR="000D7B18" w:rsidRPr="00D84CE8" w:rsidRDefault="000D7B18" w:rsidP="00691644">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4</w:t>
            </w:r>
            <w:r w:rsidRPr="00D84CE8">
              <w:rPr>
                <w:rFonts w:ascii="Times New Roman" w:eastAsia="仿宋"/>
              </w:rPr>
              <w:t xml:space="preserve">. </w:t>
            </w:r>
            <w:r w:rsidRPr="00D84CE8">
              <w:rPr>
                <w:rFonts w:ascii="Times New Roman" w:eastAsia="仿宋" w:hint="eastAsia"/>
              </w:rPr>
              <w:t>只计</w:t>
            </w:r>
            <w:r w:rsidR="001878D4" w:rsidRPr="00D84CE8">
              <w:rPr>
                <w:rFonts w:ascii="Times New Roman" w:eastAsia="仿宋" w:hint="eastAsia"/>
              </w:rPr>
              <w:t>独立作者或</w:t>
            </w:r>
            <w:r w:rsidRPr="00D84CE8">
              <w:rPr>
                <w:rFonts w:ascii="Times New Roman" w:eastAsia="仿宋" w:hint="eastAsia"/>
              </w:rPr>
              <w:t>第一作者</w:t>
            </w:r>
            <w:r w:rsidR="00EA10A4" w:rsidRPr="00D84CE8">
              <w:rPr>
                <w:rFonts w:ascii="Times New Roman" w:eastAsia="仿宋" w:hint="eastAsia"/>
              </w:rPr>
              <w:t>发表的学业相关科研论文</w:t>
            </w:r>
            <w:r w:rsidR="001878D4" w:rsidRPr="00D84CE8">
              <w:rPr>
                <w:rFonts w:ascii="Times New Roman" w:eastAsia="仿宋" w:hint="eastAsia"/>
              </w:rPr>
              <w:t>；如为</w:t>
            </w:r>
            <w:r w:rsidRPr="00D84CE8">
              <w:rPr>
                <w:rFonts w:ascii="Times New Roman" w:eastAsia="仿宋" w:hint="eastAsia"/>
              </w:rPr>
              <w:t>共同第一作者的</w:t>
            </w:r>
            <w:r w:rsidR="001878D4" w:rsidRPr="00D84CE8">
              <w:rPr>
                <w:rFonts w:ascii="Times New Roman" w:eastAsia="仿宋" w:hint="eastAsia"/>
              </w:rPr>
              <w:t>只计</w:t>
            </w:r>
            <w:r w:rsidRPr="00D84CE8">
              <w:rPr>
                <w:rFonts w:ascii="Times New Roman" w:eastAsia="仿宋" w:hint="eastAsia"/>
              </w:rPr>
              <w:t>前两位，分别占比</w:t>
            </w:r>
            <w:r w:rsidRPr="00D84CE8">
              <w:rPr>
                <w:rFonts w:ascii="Times New Roman" w:eastAsia="仿宋" w:hint="eastAsia"/>
              </w:rPr>
              <w:t>7</w:t>
            </w:r>
            <w:r w:rsidRPr="00D84CE8">
              <w:rPr>
                <w:rFonts w:ascii="Times New Roman" w:eastAsia="仿宋"/>
              </w:rPr>
              <w:t>0%</w:t>
            </w:r>
            <w:r w:rsidRPr="00D84CE8">
              <w:rPr>
                <w:rFonts w:ascii="Times New Roman" w:eastAsia="仿宋" w:hint="eastAsia"/>
              </w:rPr>
              <w:t>与</w:t>
            </w:r>
            <w:r w:rsidRPr="00D84CE8">
              <w:rPr>
                <w:rFonts w:ascii="Times New Roman" w:eastAsia="仿宋" w:hint="eastAsia"/>
              </w:rPr>
              <w:t>3</w:t>
            </w:r>
            <w:r w:rsidRPr="00D84CE8">
              <w:rPr>
                <w:rFonts w:ascii="Times New Roman" w:eastAsia="仿宋"/>
              </w:rPr>
              <w:t>0%</w:t>
            </w:r>
            <w:r w:rsidRPr="00D84CE8">
              <w:rPr>
                <w:rFonts w:ascii="Times New Roman" w:eastAsia="仿宋" w:hint="eastAsia"/>
              </w:rPr>
              <w:t>。</w:t>
            </w:r>
          </w:p>
          <w:p w14:paraId="6B394422" w14:textId="79DDF9AB" w:rsidR="000D7B18" w:rsidRPr="00D84CE8" w:rsidRDefault="000D7B18" w:rsidP="00691644">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 xml:space="preserve">5. </w:t>
            </w:r>
            <w:r w:rsidRPr="00D84CE8">
              <w:rPr>
                <w:rFonts w:ascii="Times New Roman" w:eastAsia="仿宋" w:hint="eastAsia"/>
              </w:rPr>
              <w:t>以上成果需在学院规定的时间之前，提供相应的证明。</w:t>
            </w:r>
          </w:p>
          <w:p w14:paraId="0EF7C85C" w14:textId="00E99AFC" w:rsidR="000D7B18" w:rsidRPr="00D84CE8" w:rsidRDefault="002D19CB" w:rsidP="00691644">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6</w:t>
            </w:r>
            <w:r w:rsidR="000D7B18" w:rsidRPr="00D84CE8">
              <w:rPr>
                <w:rFonts w:ascii="Times New Roman" w:eastAsia="仿宋"/>
              </w:rPr>
              <w:t xml:space="preserve">. </w:t>
            </w:r>
            <w:r w:rsidR="000D7B18" w:rsidRPr="00D84CE8">
              <w:rPr>
                <w:rFonts w:ascii="Times New Roman" w:eastAsia="仿宋" w:hint="eastAsia"/>
              </w:rPr>
              <w:t>材料（论文正式发表的需要提供论文全文，已接受但尚未正式发表的论文需提供论文接收函及论文全文），交学院审查通过方可。未能按期提交上述所要求资料，不能计入加分。</w:t>
            </w:r>
          </w:p>
          <w:p w14:paraId="52CE3C93" w14:textId="14EA6A0C" w:rsidR="000D7B18" w:rsidRPr="00D84CE8" w:rsidRDefault="002D19CB" w:rsidP="00691644">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7</w:t>
            </w:r>
            <w:r w:rsidR="000D7B18" w:rsidRPr="00D84CE8">
              <w:rPr>
                <w:rFonts w:ascii="Times New Roman" w:eastAsia="仿宋"/>
              </w:rPr>
              <w:t xml:space="preserve">. </w:t>
            </w:r>
            <w:r w:rsidR="000D7B18" w:rsidRPr="00D84CE8">
              <w:rPr>
                <w:rFonts w:ascii="Times New Roman" w:eastAsia="仿宋" w:hint="eastAsia"/>
              </w:rPr>
              <w:t>该项最高计分不超过</w:t>
            </w:r>
            <w:r w:rsidR="000D7B18" w:rsidRPr="00D84CE8">
              <w:rPr>
                <w:rFonts w:ascii="Times New Roman" w:eastAsia="仿宋" w:hint="eastAsia"/>
              </w:rPr>
              <w:t>1</w:t>
            </w:r>
            <w:r w:rsidR="000D7B18" w:rsidRPr="00D84CE8">
              <w:rPr>
                <w:rFonts w:ascii="Times New Roman" w:eastAsia="仿宋"/>
              </w:rPr>
              <w:t>0</w:t>
            </w:r>
            <w:r w:rsidR="000D7B18" w:rsidRPr="00D84CE8">
              <w:rPr>
                <w:rFonts w:ascii="Times New Roman" w:eastAsia="仿宋" w:hint="eastAsia"/>
              </w:rPr>
              <w:t>分。</w:t>
            </w:r>
          </w:p>
        </w:tc>
      </w:tr>
    </w:tbl>
    <w:p w14:paraId="79C2D112" w14:textId="77777777" w:rsidR="000D7B18" w:rsidRPr="00D84CE8" w:rsidRDefault="000D7B18">
      <w:pPr>
        <w:pStyle w:val="BodyTextIndent"/>
        <w:adjustRightInd w:val="0"/>
        <w:snapToGrid w:val="0"/>
        <w:spacing w:line="480" w:lineRule="exact"/>
        <w:ind w:firstLineChars="175" w:firstLine="420"/>
        <w:rPr>
          <w:rFonts w:ascii="Times New Roman" w:eastAsia="仿宋"/>
          <w:szCs w:val="28"/>
        </w:rPr>
      </w:pPr>
    </w:p>
    <w:p w14:paraId="234CCBE6" w14:textId="41BD55FF" w:rsidR="00C44551" w:rsidRPr="00D84CE8" w:rsidRDefault="002D19CB">
      <w:pPr>
        <w:pStyle w:val="BodyTextIndent"/>
        <w:adjustRightInd w:val="0"/>
        <w:snapToGrid w:val="0"/>
        <w:spacing w:line="480" w:lineRule="exact"/>
        <w:ind w:firstLineChars="175" w:firstLine="420"/>
        <w:rPr>
          <w:rFonts w:ascii="Times New Roman" w:eastAsia="仿宋"/>
          <w:szCs w:val="28"/>
        </w:rPr>
      </w:pPr>
      <w:r w:rsidRPr="00D84CE8">
        <w:rPr>
          <w:rFonts w:ascii="Times New Roman" w:eastAsia="仿宋" w:hint="eastAsia"/>
          <w:szCs w:val="28"/>
        </w:rPr>
        <w:t>2</w:t>
      </w:r>
      <w:r w:rsidRPr="00D84CE8">
        <w:rPr>
          <w:rFonts w:ascii="Times New Roman" w:eastAsia="仿宋"/>
          <w:szCs w:val="28"/>
        </w:rPr>
        <w:t xml:space="preserve">. </w:t>
      </w:r>
      <w:r w:rsidR="00FB07A5" w:rsidRPr="00D84CE8">
        <w:rPr>
          <w:rFonts w:ascii="Times New Roman" w:eastAsia="仿宋" w:hint="eastAsia"/>
          <w:szCs w:val="28"/>
        </w:rPr>
        <w:t>学科</w:t>
      </w:r>
      <w:r w:rsidR="00C44551" w:rsidRPr="00D84CE8">
        <w:rPr>
          <w:rFonts w:ascii="Times New Roman" w:eastAsia="仿宋" w:hint="eastAsia"/>
          <w:szCs w:val="28"/>
        </w:rPr>
        <w:t>竞赛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456"/>
        <w:gridCol w:w="3273"/>
        <w:gridCol w:w="2947"/>
      </w:tblGrid>
      <w:tr w:rsidR="00AB2A94" w:rsidRPr="00D84CE8" w14:paraId="289872D6" w14:textId="77777777" w:rsidTr="008B2007">
        <w:trPr>
          <w:trHeight w:val="810"/>
          <w:jc w:val="center"/>
        </w:trPr>
        <w:tc>
          <w:tcPr>
            <w:tcW w:w="1126" w:type="dxa"/>
            <w:vAlign w:val="center"/>
          </w:tcPr>
          <w:p w14:paraId="5436ED67" w14:textId="77777777" w:rsidR="00AB2A94" w:rsidRPr="00D84CE8" w:rsidRDefault="00AB2A94">
            <w:pPr>
              <w:pStyle w:val="BodyTextIndent"/>
              <w:adjustRightInd w:val="0"/>
              <w:snapToGrid w:val="0"/>
              <w:spacing w:line="400" w:lineRule="exact"/>
              <w:ind w:firstLineChars="0" w:firstLine="0"/>
              <w:jc w:val="center"/>
              <w:rPr>
                <w:rFonts w:ascii="Times New Roman" w:eastAsia="仿宋"/>
                <w:b/>
              </w:rPr>
            </w:pPr>
            <w:r w:rsidRPr="00D84CE8">
              <w:rPr>
                <w:rFonts w:ascii="Times New Roman" w:eastAsia="仿宋" w:hint="eastAsia"/>
                <w:b/>
              </w:rPr>
              <w:t>加分</w:t>
            </w:r>
          </w:p>
          <w:p w14:paraId="5A3E60C2" w14:textId="77777777" w:rsidR="00AB2A94" w:rsidRPr="00D84CE8" w:rsidRDefault="00AB2A94">
            <w:pPr>
              <w:pStyle w:val="BodyTextIndent"/>
              <w:adjustRightInd w:val="0"/>
              <w:snapToGrid w:val="0"/>
              <w:spacing w:line="400" w:lineRule="exact"/>
              <w:ind w:firstLineChars="0" w:firstLine="0"/>
              <w:jc w:val="center"/>
              <w:rPr>
                <w:rFonts w:ascii="Times New Roman" w:eastAsia="仿宋"/>
                <w:b/>
              </w:rPr>
            </w:pPr>
            <w:r w:rsidRPr="00D84CE8">
              <w:rPr>
                <w:rFonts w:ascii="Times New Roman" w:eastAsia="仿宋" w:hint="eastAsia"/>
                <w:b/>
              </w:rPr>
              <w:t>项目</w:t>
            </w:r>
          </w:p>
        </w:tc>
        <w:tc>
          <w:tcPr>
            <w:tcW w:w="3729" w:type="dxa"/>
            <w:gridSpan w:val="2"/>
            <w:vAlign w:val="center"/>
          </w:tcPr>
          <w:p w14:paraId="2612D23D" w14:textId="1653BEAB" w:rsidR="00AB2A94" w:rsidRPr="00D84CE8" w:rsidRDefault="00AB2A94" w:rsidP="002A63AD">
            <w:pPr>
              <w:pStyle w:val="BodyTextIndent"/>
              <w:adjustRightInd w:val="0"/>
              <w:snapToGrid w:val="0"/>
              <w:spacing w:line="400" w:lineRule="exact"/>
              <w:ind w:firstLineChars="0" w:firstLine="0"/>
              <w:jc w:val="center"/>
              <w:rPr>
                <w:rFonts w:ascii="Times New Roman" w:eastAsia="仿宋"/>
                <w:b/>
              </w:rPr>
            </w:pPr>
            <w:r w:rsidRPr="00D84CE8">
              <w:rPr>
                <w:rFonts w:ascii="Times New Roman" w:eastAsia="仿宋" w:hint="eastAsia"/>
                <w:b/>
              </w:rPr>
              <w:t>获</w:t>
            </w:r>
            <w:r w:rsidRPr="00D84CE8">
              <w:rPr>
                <w:rFonts w:ascii="Times New Roman" w:eastAsia="仿宋" w:hint="eastAsia"/>
                <w:b/>
              </w:rPr>
              <w:t xml:space="preserve"> </w:t>
            </w:r>
            <w:r w:rsidRPr="00D84CE8">
              <w:rPr>
                <w:rFonts w:ascii="Times New Roman" w:eastAsia="仿宋" w:hint="eastAsia"/>
                <w:b/>
              </w:rPr>
              <w:t>奖</w:t>
            </w:r>
            <w:r w:rsidRPr="00D84CE8">
              <w:rPr>
                <w:rFonts w:ascii="Times New Roman" w:eastAsia="仿宋" w:hint="eastAsia"/>
                <w:b/>
              </w:rPr>
              <w:t xml:space="preserve"> </w:t>
            </w:r>
            <w:r w:rsidRPr="00D84CE8">
              <w:rPr>
                <w:rFonts w:ascii="Times New Roman" w:eastAsia="仿宋" w:hint="eastAsia"/>
                <w:b/>
              </w:rPr>
              <w:t>等</w:t>
            </w:r>
            <w:r w:rsidRPr="00D84CE8">
              <w:rPr>
                <w:rFonts w:ascii="Times New Roman" w:eastAsia="仿宋" w:hint="eastAsia"/>
                <w:b/>
              </w:rPr>
              <w:t xml:space="preserve"> </w:t>
            </w:r>
            <w:r w:rsidRPr="00D84CE8">
              <w:rPr>
                <w:rFonts w:ascii="Times New Roman" w:eastAsia="仿宋" w:hint="eastAsia"/>
                <w:b/>
              </w:rPr>
              <w:t>级</w:t>
            </w:r>
          </w:p>
        </w:tc>
        <w:tc>
          <w:tcPr>
            <w:tcW w:w="2947" w:type="dxa"/>
            <w:vAlign w:val="center"/>
          </w:tcPr>
          <w:p w14:paraId="3B1826E2" w14:textId="77777777" w:rsidR="00AB2A94" w:rsidRPr="00D84CE8" w:rsidRDefault="00AB2A94">
            <w:pPr>
              <w:pStyle w:val="BodyTextIndent"/>
              <w:adjustRightInd w:val="0"/>
              <w:snapToGrid w:val="0"/>
              <w:spacing w:line="400" w:lineRule="exact"/>
              <w:ind w:firstLineChars="0" w:firstLine="0"/>
              <w:jc w:val="center"/>
              <w:rPr>
                <w:rFonts w:ascii="Times New Roman" w:eastAsia="仿宋"/>
                <w:b/>
              </w:rPr>
            </w:pPr>
            <w:r w:rsidRPr="00D84CE8">
              <w:rPr>
                <w:rFonts w:ascii="Times New Roman" w:eastAsia="仿宋" w:hint="eastAsia"/>
                <w:b/>
              </w:rPr>
              <w:t>分</w:t>
            </w:r>
            <w:r w:rsidRPr="00D84CE8">
              <w:rPr>
                <w:rFonts w:ascii="Times New Roman" w:eastAsia="仿宋" w:hint="eastAsia"/>
                <w:b/>
              </w:rPr>
              <w:t xml:space="preserve">  </w:t>
            </w:r>
            <w:r w:rsidRPr="00D84CE8">
              <w:rPr>
                <w:rFonts w:ascii="Times New Roman" w:eastAsia="仿宋" w:hint="eastAsia"/>
                <w:b/>
              </w:rPr>
              <w:t>值</w:t>
            </w:r>
          </w:p>
        </w:tc>
      </w:tr>
      <w:tr w:rsidR="00AB2A94" w:rsidRPr="00D84CE8" w14:paraId="7EB00DDF" w14:textId="77777777" w:rsidTr="006459DB">
        <w:trPr>
          <w:trHeight w:val="311"/>
          <w:jc w:val="center"/>
        </w:trPr>
        <w:tc>
          <w:tcPr>
            <w:tcW w:w="1126" w:type="dxa"/>
            <w:vMerge w:val="restart"/>
            <w:vAlign w:val="center"/>
          </w:tcPr>
          <w:p w14:paraId="5620A36F" w14:textId="77777777" w:rsidR="00DF5E46" w:rsidRPr="00D84CE8" w:rsidRDefault="00AB2A94" w:rsidP="009C37FF">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学</w:t>
            </w:r>
            <w:r w:rsidR="00FB07A5" w:rsidRPr="00D84CE8">
              <w:rPr>
                <w:rFonts w:ascii="Times New Roman" w:eastAsia="仿宋" w:hint="eastAsia"/>
              </w:rPr>
              <w:t>科</w:t>
            </w:r>
          </w:p>
          <w:p w14:paraId="1EAE25CD" w14:textId="423714AA" w:rsidR="00AB2A94" w:rsidRPr="00D84CE8" w:rsidRDefault="00AB2A94" w:rsidP="009C37FF">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竞赛</w:t>
            </w:r>
          </w:p>
        </w:tc>
        <w:tc>
          <w:tcPr>
            <w:tcW w:w="456" w:type="dxa"/>
            <w:vMerge w:val="restart"/>
            <w:vAlign w:val="center"/>
          </w:tcPr>
          <w:p w14:paraId="19ECF886" w14:textId="65E5A811" w:rsidR="00AB2A94" w:rsidRPr="00D84CE8" w:rsidRDefault="00601316" w:rsidP="009C37FF">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A</w:t>
            </w:r>
            <w:r w:rsidRPr="00D84CE8">
              <w:rPr>
                <w:rFonts w:ascii="Times New Roman" w:eastAsia="仿宋" w:hint="eastAsia"/>
              </w:rPr>
              <w:t>类</w:t>
            </w:r>
          </w:p>
        </w:tc>
        <w:tc>
          <w:tcPr>
            <w:tcW w:w="3273" w:type="dxa"/>
            <w:vAlign w:val="center"/>
          </w:tcPr>
          <w:p w14:paraId="3306F85C" w14:textId="26E8AAFC" w:rsidR="00AB2A94"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第一等级</w:t>
            </w:r>
          </w:p>
        </w:tc>
        <w:tc>
          <w:tcPr>
            <w:tcW w:w="2947" w:type="dxa"/>
            <w:vAlign w:val="center"/>
          </w:tcPr>
          <w:p w14:paraId="2267AEF7" w14:textId="46F450ED" w:rsidR="00AB2A94" w:rsidRPr="00D84CE8" w:rsidRDefault="00AB2A94"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DengXian" w:hint="eastAsia"/>
                <w:color w:val="000000"/>
              </w:rPr>
              <w:t>10</w:t>
            </w:r>
          </w:p>
        </w:tc>
      </w:tr>
      <w:tr w:rsidR="00AB2A94" w:rsidRPr="00D84CE8" w14:paraId="20DE3481" w14:textId="77777777" w:rsidTr="009E4430">
        <w:trPr>
          <w:trHeight w:val="165"/>
          <w:jc w:val="center"/>
        </w:trPr>
        <w:tc>
          <w:tcPr>
            <w:tcW w:w="1126" w:type="dxa"/>
            <w:vMerge/>
            <w:vAlign w:val="center"/>
          </w:tcPr>
          <w:p w14:paraId="4311238A" w14:textId="77777777" w:rsidR="00AB2A94" w:rsidRPr="00D84CE8" w:rsidRDefault="00AB2A94" w:rsidP="009C37FF">
            <w:pPr>
              <w:pStyle w:val="BodyTextIndent"/>
              <w:adjustRightInd w:val="0"/>
              <w:snapToGrid w:val="0"/>
              <w:spacing w:line="400" w:lineRule="exact"/>
              <w:ind w:firstLineChars="200" w:firstLine="480"/>
              <w:rPr>
                <w:rFonts w:ascii="Times New Roman" w:eastAsia="仿宋"/>
              </w:rPr>
            </w:pPr>
          </w:p>
        </w:tc>
        <w:tc>
          <w:tcPr>
            <w:tcW w:w="456" w:type="dxa"/>
            <w:vMerge/>
            <w:vAlign w:val="center"/>
          </w:tcPr>
          <w:p w14:paraId="038D44F8" w14:textId="77777777" w:rsidR="00AB2A94" w:rsidRPr="00D84CE8" w:rsidRDefault="00AB2A94" w:rsidP="009C37FF">
            <w:pPr>
              <w:pStyle w:val="BodyTextIndent"/>
              <w:adjustRightInd w:val="0"/>
              <w:snapToGrid w:val="0"/>
              <w:spacing w:line="400" w:lineRule="exact"/>
              <w:ind w:firstLineChars="200" w:firstLine="480"/>
              <w:rPr>
                <w:rFonts w:ascii="Times New Roman" w:eastAsia="仿宋"/>
              </w:rPr>
            </w:pPr>
          </w:p>
        </w:tc>
        <w:tc>
          <w:tcPr>
            <w:tcW w:w="3273" w:type="dxa"/>
            <w:vAlign w:val="center"/>
          </w:tcPr>
          <w:p w14:paraId="5D9B9DC8" w14:textId="25D16399" w:rsidR="00AB2A94"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第二等级</w:t>
            </w:r>
          </w:p>
        </w:tc>
        <w:tc>
          <w:tcPr>
            <w:tcW w:w="2947" w:type="dxa"/>
            <w:vAlign w:val="center"/>
          </w:tcPr>
          <w:p w14:paraId="5C360EAF" w14:textId="6CE6B3B4" w:rsidR="00AB2A94" w:rsidRPr="00D84CE8" w:rsidRDefault="00E56EA1"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DengXian"/>
                <w:color w:val="000000"/>
              </w:rPr>
              <w:t>8</w:t>
            </w:r>
          </w:p>
        </w:tc>
      </w:tr>
      <w:tr w:rsidR="00AB2A94" w:rsidRPr="00D84CE8" w14:paraId="073C4A9C" w14:textId="77777777" w:rsidTr="00717FEE">
        <w:trPr>
          <w:trHeight w:val="184"/>
          <w:jc w:val="center"/>
        </w:trPr>
        <w:tc>
          <w:tcPr>
            <w:tcW w:w="1126" w:type="dxa"/>
            <w:vMerge/>
            <w:vAlign w:val="center"/>
          </w:tcPr>
          <w:p w14:paraId="0791060B" w14:textId="77777777" w:rsidR="00AB2A94" w:rsidRPr="00D84CE8" w:rsidRDefault="00AB2A94" w:rsidP="009C37FF">
            <w:pPr>
              <w:pStyle w:val="BodyTextIndent"/>
              <w:adjustRightInd w:val="0"/>
              <w:snapToGrid w:val="0"/>
              <w:spacing w:line="400" w:lineRule="exact"/>
              <w:ind w:firstLineChars="200" w:firstLine="480"/>
              <w:rPr>
                <w:rFonts w:ascii="Times New Roman" w:eastAsia="仿宋"/>
              </w:rPr>
            </w:pPr>
          </w:p>
        </w:tc>
        <w:tc>
          <w:tcPr>
            <w:tcW w:w="456" w:type="dxa"/>
            <w:vMerge/>
            <w:vAlign w:val="center"/>
          </w:tcPr>
          <w:p w14:paraId="61A18AEB" w14:textId="77777777" w:rsidR="00AB2A94" w:rsidRPr="00D84CE8" w:rsidRDefault="00AB2A94" w:rsidP="009C37FF">
            <w:pPr>
              <w:pStyle w:val="BodyTextIndent"/>
              <w:adjustRightInd w:val="0"/>
              <w:snapToGrid w:val="0"/>
              <w:spacing w:line="400" w:lineRule="exact"/>
              <w:ind w:firstLineChars="200" w:firstLine="480"/>
              <w:rPr>
                <w:rFonts w:ascii="Times New Roman" w:eastAsia="仿宋"/>
              </w:rPr>
            </w:pPr>
          </w:p>
        </w:tc>
        <w:tc>
          <w:tcPr>
            <w:tcW w:w="3273" w:type="dxa"/>
            <w:vAlign w:val="center"/>
          </w:tcPr>
          <w:p w14:paraId="0D5B38AF" w14:textId="6988F966" w:rsidR="00AB2A94"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第三等级</w:t>
            </w:r>
          </w:p>
        </w:tc>
        <w:tc>
          <w:tcPr>
            <w:tcW w:w="2947" w:type="dxa"/>
            <w:vAlign w:val="center"/>
          </w:tcPr>
          <w:p w14:paraId="5C9CD24A" w14:textId="46D4A561" w:rsidR="00AB2A94" w:rsidRPr="00D84CE8" w:rsidRDefault="0023734F"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DengXian" w:hint="eastAsia"/>
                <w:color w:val="000000"/>
              </w:rPr>
              <w:t>4</w:t>
            </w:r>
          </w:p>
        </w:tc>
      </w:tr>
      <w:tr w:rsidR="00DF5E46" w:rsidRPr="00D84CE8" w14:paraId="717E6F9E" w14:textId="77777777" w:rsidTr="008B291A">
        <w:trPr>
          <w:trHeight w:val="306"/>
          <w:jc w:val="center"/>
        </w:trPr>
        <w:tc>
          <w:tcPr>
            <w:tcW w:w="1126" w:type="dxa"/>
            <w:vMerge/>
            <w:vAlign w:val="center"/>
          </w:tcPr>
          <w:p w14:paraId="2E7B4948" w14:textId="77777777" w:rsidR="00DF5E46" w:rsidRPr="00D84CE8" w:rsidRDefault="00DF5E46" w:rsidP="00DF5E46">
            <w:pPr>
              <w:pStyle w:val="BodyTextIndent"/>
              <w:adjustRightInd w:val="0"/>
              <w:snapToGrid w:val="0"/>
              <w:spacing w:line="400" w:lineRule="exact"/>
              <w:ind w:firstLineChars="200" w:firstLine="480"/>
              <w:rPr>
                <w:rFonts w:ascii="Times New Roman" w:eastAsia="仿宋"/>
              </w:rPr>
            </w:pPr>
          </w:p>
        </w:tc>
        <w:tc>
          <w:tcPr>
            <w:tcW w:w="456" w:type="dxa"/>
            <w:vMerge w:val="restart"/>
            <w:vAlign w:val="center"/>
          </w:tcPr>
          <w:p w14:paraId="4AB717E9" w14:textId="11F7765D" w:rsidR="00DF5E46" w:rsidRPr="00D84CE8" w:rsidRDefault="00DF5E46" w:rsidP="00DF5E46">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B</w:t>
            </w:r>
            <w:r w:rsidRPr="00D84CE8">
              <w:rPr>
                <w:rFonts w:ascii="Times New Roman" w:eastAsia="仿宋" w:hint="eastAsia"/>
              </w:rPr>
              <w:t>类</w:t>
            </w:r>
          </w:p>
        </w:tc>
        <w:tc>
          <w:tcPr>
            <w:tcW w:w="3273" w:type="dxa"/>
            <w:vAlign w:val="center"/>
          </w:tcPr>
          <w:p w14:paraId="6D1D2DCB" w14:textId="66D96695" w:rsidR="00DF5E46"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第一等级</w:t>
            </w:r>
          </w:p>
        </w:tc>
        <w:tc>
          <w:tcPr>
            <w:tcW w:w="2947" w:type="dxa"/>
            <w:vAlign w:val="center"/>
          </w:tcPr>
          <w:p w14:paraId="31FDD26D" w14:textId="3D4154FF" w:rsidR="00DF5E46"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DengXian"/>
                <w:color w:val="000000"/>
              </w:rPr>
              <w:t>5</w:t>
            </w:r>
          </w:p>
        </w:tc>
      </w:tr>
      <w:tr w:rsidR="00DF5E46" w:rsidRPr="00D84CE8" w14:paraId="660A6751" w14:textId="77777777" w:rsidTr="00B42482">
        <w:trPr>
          <w:trHeight w:val="309"/>
          <w:jc w:val="center"/>
        </w:trPr>
        <w:tc>
          <w:tcPr>
            <w:tcW w:w="1126" w:type="dxa"/>
            <w:vMerge/>
            <w:vAlign w:val="center"/>
          </w:tcPr>
          <w:p w14:paraId="1A8D004E" w14:textId="77777777" w:rsidR="00DF5E46" w:rsidRPr="00D84CE8" w:rsidRDefault="00DF5E46" w:rsidP="00DF5E46">
            <w:pPr>
              <w:pStyle w:val="BodyTextIndent"/>
              <w:adjustRightInd w:val="0"/>
              <w:snapToGrid w:val="0"/>
              <w:spacing w:line="400" w:lineRule="exact"/>
              <w:ind w:firstLineChars="200" w:firstLine="480"/>
              <w:rPr>
                <w:rFonts w:ascii="Times New Roman" w:eastAsia="仿宋"/>
              </w:rPr>
            </w:pPr>
          </w:p>
        </w:tc>
        <w:tc>
          <w:tcPr>
            <w:tcW w:w="456" w:type="dxa"/>
            <w:vMerge/>
            <w:vAlign w:val="center"/>
          </w:tcPr>
          <w:p w14:paraId="2E516636" w14:textId="77777777" w:rsidR="00DF5E46" w:rsidRPr="00D84CE8" w:rsidRDefault="00DF5E46" w:rsidP="00DF5E46">
            <w:pPr>
              <w:pStyle w:val="BodyTextIndent"/>
              <w:adjustRightInd w:val="0"/>
              <w:snapToGrid w:val="0"/>
              <w:spacing w:line="400" w:lineRule="exact"/>
              <w:ind w:firstLineChars="200" w:firstLine="480"/>
              <w:rPr>
                <w:rFonts w:ascii="Times New Roman" w:eastAsia="仿宋"/>
              </w:rPr>
            </w:pPr>
          </w:p>
        </w:tc>
        <w:tc>
          <w:tcPr>
            <w:tcW w:w="3273" w:type="dxa"/>
            <w:vAlign w:val="center"/>
          </w:tcPr>
          <w:p w14:paraId="03CAF01A" w14:textId="0E667F93" w:rsidR="00DF5E46"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第二等级</w:t>
            </w:r>
          </w:p>
        </w:tc>
        <w:tc>
          <w:tcPr>
            <w:tcW w:w="2947" w:type="dxa"/>
            <w:vAlign w:val="center"/>
          </w:tcPr>
          <w:p w14:paraId="41B8B527" w14:textId="0D38E214" w:rsidR="00DF5E46"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DengXian"/>
                <w:color w:val="000000"/>
              </w:rPr>
              <w:t>4</w:t>
            </w:r>
          </w:p>
        </w:tc>
      </w:tr>
      <w:tr w:rsidR="00DF5E46" w:rsidRPr="00D84CE8" w14:paraId="77AECB58" w14:textId="77777777" w:rsidTr="00F60B04">
        <w:trPr>
          <w:trHeight w:val="299"/>
          <w:jc w:val="center"/>
        </w:trPr>
        <w:tc>
          <w:tcPr>
            <w:tcW w:w="1126" w:type="dxa"/>
            <w:vMerge/>
            <w:vAlign w:val="center"/>
          </w:tcPr>
          <w:p w14:paraId="382A7993" w14:textId="77777777" w:rsidR="00DF5E46" w:rsidRPr="00D84CE8" w:rsidRDefault="00DF5E46" w:rsidP="00DF5E46">
            <w:pPr>
              <w:pStyle w:val="BodyTextIndent"/>
              <w:adjustRightInd w:val="0"/>
              <w:snapToGrid w:val="0"/>
              <w:spacing w:line="400" w:lineRule="exact"/>
              <w:ind w:firstLineChars="200" w:firstLine="480"/>
              <w:rPr>
                <w:rFonts w:ascii="Times New Roman" w:eastAsia="仿宋"/>
              </w:rPr>
            </w:pPr>
          </w:p>
        </w:tc>
        <w:tc>
          <w:tcPr>
            <w:tcW w:w="456" w:type="dxa"/>
            <w:vMerge/>
            <w:vAlign w:val="center"/>
          </w:tcPr>
          <w:p w14:paraId="5086CC80" w14:textId="77777777" w:rsidR="00DF5E46" w:rsidRPr="00D84CE8" w:rsidRDefault="00DF5E46" w:rsidP="00DF5E46">
            <w:pPr>
              <w:pStyle w:val="BodyTextIndent"/>
              <w:adjustRightInd w:val="0"/>
              <w:snapToGrid w:val="0"/>
              <w:spacing w:line="400" w:lineRule="exact"/>
              <w:ind w:firstLineChars="200" w:firstLine="480"/>
              <w:rPr>
                <w:rFonts w:ascii="Times New Roman" w:eastAsia="仿宋"/>
              </w:rPr>
            </w:pPr>
          </w:p>
        </w:tc>
        <w:tc>
          <w:tcPr>
            <w:tcW w:w="3273" w:type="dxa"/>
            <w:vAlign w:val="center"/>
          </w:tcPr>
          <w:p w14:paraId="5E602B02" w14:textId="5A45CB2B" w:rsidR="00DF5E46"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第三等级</w:t>
            </w:r>
          </w:p>
        </w:tc>
        <w:tc>
          <w:tcPr>
            <w:tcW w:w="2947" w:type="dxa"/>
            <w:vAlign w:val="center"/>
          </w:tcPr>
          <w:p w14:paraId="10892074" w14:textId="42900969" w:rsidR="00DF5E46" w:rsidRPr="00D84CE8" w:rsidRDefault="00DF5E46" w:rsidP="002A63A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DengXian"/>
                <w:color w:val="000000"/>
              </w:rPr>
              <w:t>2</w:t>
            </w:r>
          </w:p>
        </w:tc>
      </w:tr>
      <w:tr w:rsidR="00C44551" w:rsidRPr="00D84CE8" w14:paraId="7F502DE0" w14:textId="77777777">
        <w:trPr>
          <w:trHeight w:val="1081"/>
          <w:jc w:val="center"/>
        </w:trPr>
        <w:tc>
          <w:tcPr>
            <w:tcW w:w="1582" w:type="dxa"/>
            <w:gridSpan w:val="2"/>
            <w:vAlign w:val="center"/>
          </w:tcPr>
          <w:p w14:paraId="577248CF" w14:textId="77777777" w:rsidR="00C44551" w:rsidRPr="00D84CE8" w:rsidRDefault="00C44551">
            <w:pPr>
              <w:pStyle w:val="BodyTextIndent"/>
              <w:adjustRightInd w:val="0"/>
              <w:snapToGrid w:val="0"/>
              <w:spacing w:line="400" w:lineRule="exact"/>
              <w:rPr>
                <w:rFonts w:ascii="Times New Roman" w:eastAsia="仿宋"/>
              </w:rPr>
            </w:pPr>
            <w:r w:rsidRPr="00D84CE8">
              <w:rPr>
                <w:rFonts w:ascii="Times New Roman" w:eastAsia="仿宋" w:hint="eastAsia"/>
              </w:rPr>
              <w:t>备注</w:t>
            </w:r>
          </w:p>
        </w:tc>
        <w:tc>
          <w:tcPr>
            <w:tcW w:w="6220" w:type="dxa"/>
            <w:gridSpan w:val="2"/>
            <w:vAlign w:val="center"/>
          </w:tcPr>
          <w:p w14:paraId="4A97EE1F" w14:textId="0DCC5B05" w:rsidR="002A63AD" w:rsidRPr="00D84CE8" w:rsidRDefault="00FF2448">
            <w:pPr>
              <w:pStyle w:val="BodyTextIndent"/>
              <w:adjustRightInd w:val="0"/>
              <w:snapToGrid w:val="0"/>
              <w:spacing w:line="400" w:lineRule="exact"/>
              <w:ind w:firstLineChars="200" w:firstLine="480"/>
              <w:rPr>
                <w:rFonts w:ascii="Times New Roman" w:eastAsia="仿宋"/>
              </w:rPr>
            </w:pPr>
            <w:r w:rsidRPr="00FF2448">
              <w:rPr>
                <w:rFonts w:ascii="Times New Roman" w:eastAsia="仿宋" w:hint="eastAsia"/>
              </w:rPr>
              <w:t>竞赛加分范围请参见</w:t>
            </w:r>
            <w:r w:rsidRPr="000858E8">
              <w:rPr>
                <w:rFonts w:ascii="Times New Roman" w:eastAsia="仿宋" w:hint="eastAsia"/>
              </w:rPr>
              <w:t>《华东师范大学免试直升研究生学科竞赛清单</w:t>
            </w:r>
            <w:r w:rsidRPr="00BC3C13">
              <w:rPr>
                <w:rFonts w:ascii="Times New Roman" w:eastAsia="仿宋" w:hint="eastAsia"/>
              </w:rPr>
              <w:t>（</w:t>
            </w:r>
            <w:r w:rsidRPr="00BC3C13">
              <w:rPr>
                <w:rFonts w:ascii="Times New Roman" w:eastAsia="仿宋" w:hint="eastAsia"/>
              </w:rPr>
              <w:t>202</w:t>
            </w:r>
            <w:r w:rsidR="006B4BAE" w:rsidRPr="00BC3C13">
              <w:rPr>
                <w:rFonts w:ascii="Times New Roman" w:eastAsia="仿宋"/>
              </w:rPr>
              <w:t>2</w:t>
            </w:r>
            <w:r w:rsidRPr="00BC3C13">
              <w:rPr>
                <w:rFonts w:ascii="Times New Roman" w:eastAsia="仿宋" w:hint="eastAsia"/>
              </w:rPr>
              <w:t>版）》</w:t>
            </w:r>
            <w:r w:rsidRPr="00FF2448">
              <w:rPr>
                <w:rFonts w:ascii="Times New Roman" w:eastAsia="仿宋" w:hint="eastAsia"/>
              </w:rPr>
              <w:t>中的综合类、物理类、化学类、电子信息类、资环类、公共外语类、公共计算机类，参见附表</w:t>
            </w:r>
            <w:r w:rsidRPr="00FF2448">
              <w:rPr>
                <w:rFonts w:ascii="Times New Roman" w:eastAsia="仿宋" w:hint="eastAsia"/>
              </w:rPr>
              <w:t>1</w:t>
            </w:r>
            <w:r w:rsidR="002A63AD" w:rsidRPr="00D84CE8">
              <w:rPr>
                <w:rFonts w:ascii="Times New Roman" w:eastAsia="仿宋" w:hint="eastAsia"/>
              </w:rPr>
              <w:t>。</w:t>
            </w:r>
          </w:p>
          <w:p w14:paraId="0A0103FE" w14:textId="2C2961C1" w:rsidR="00693FFC" w:rsidRPr="00D84CE8" w:rsidRDefault="00C4713B">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补充说明：</w:t>
            </w:r>
          </w:p>
          <w:p w14:paraId="5CDC65EE" w14:textId="16516E22" w:rsidR="00693FFC" w:rsidRPr="00D84CE8" w:rsidRDefault="00C4713B">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1.</w:t>
            </w:r>
            <w:r w:rsidR="00D542EF">
              <w:rPr>
                <w:rFonts w:ascii="Times New Roman" w:eastAsia="仿宋"/>
              </w:rPr>
              <w:t xml:space="preserve"> </w:t>
            </w:r>
            <w:r w:rsidR="00693FFC" w:rsidRPr="00D84CE8">
              <w:rPr>
                <w:rFonts w:ascii="Times New Roman" w:eastAsia="仿宋" w:hint="eastAsia"/>
              </w:rPr>
              <w:t>限学生本科阶段作为唯一队员或主力队员（每支队伍主力队员不多于</w:t>
            </w:r>
            <w:r w:rsidR="00693FFC" w:rsidRPr="00D84CE8">
              <w:rPr>
                <w:rFonts w:ascii="Times New Roman" w:eastAsia="仿宋" w:hint="eastAsia"/>
              </w:rPr>
              <w:t>5</w:t>
            </w:r>
            <w:r w:rsidR="00693FFC" w:rsidRPr="00D84CE8">
              <w:rPr>
                <w:rFonts w:ascii="Times New Roman" w:eastAsia="仿宋" w:hint="eastAsia"/>
              </w:rPr>
              <w:t>人）参加的国内权威竞赛（全国赛）或相当级别的国际赛事，获得第三等级以上奖项</w:t>
            </w:r>
            <w:r w:rsidR="00097FAA" w:rsidRPr="00D84CE8">
              <w:rPr>
                <w:rFonts w:ascii="Times New Roman" w:eastAsia="仿宋" w:hint="eastAsia"/>
              </w:rPr>
              <w:t>；</w:t>
            </w:r>
          </w:p>
          <w:p w14:paraId="0F1CFD5D" w14:textId="54462CDF" w:rsidR="00097FAA" w:rsidRPr="00D84CE8" w:rsidRDefault="00097FAA">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2</w:t>
            </w:r>
            <w:r w:rsidRPr="00D84CE8">
              <w:rPr>
                <w:rFonts w:ascii="Times New Roman" w:eastAsia="仿宋"/>
              </w:rPr>
              <w:t xml:space="preserve">. </w:t>
            </w:r>
            <w:r w:rsidRPr="00D84CE8">
              <w:rPr>
                <w:rFonts w:ascii="Times New Roman" w:eastAsia="仿宋" w:hint="eastAsia"/>
              </w:rPr>
              <w:t>如有多个可获加分情形的，不累计加分，就高计一次；</w:t>
            </w:r>
          </w:p>
          <w:p w14:paraId="72C63260" w14:textId="4CFACD71" w:rsidR="00097FAA" w:rsidRPr="00D84CE8" w:rsidRDefault="00C4713B">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3.</w:t>
            </w:r>
            <w:r w:rsidR="00D542EF">
              <w:rPr>
                <w:rFonts w:ascii="Times New Roman" w:eastAsia="仿宋"/>
              </w:rPr>
              <w:t xml:space="preserve"> </w:t>
            </w:r>
            <w:r w:rsidRPr="00D84CE8">
              <w:rPr>
                <w:rFonts w:ascii="Times New Roman" w:eastAsia="仿宋" w:hint="eastAsia"/>
              </w:rPr>
              <w:t>小组合作完成的作品，若获奖证书上注明组长姓名，或项目指导老师及所有小组成员共同出具书面证明材料的，</w:t>
            </w:r>
            <w:r w:rsidRPr="000858E8">
              <w:rPr>
                <w:rFonts w:ascii="Times New Roman" w:eastAsia="仿宋" w:hint="eastAsia"/>
              </w:rPr>
              <w:t>组长获</w:t>
            </w:r>
            <w:r w:rsidRPr="000858E8">
              <w:rPr>
                <w:rFonts w:ascii="Times New Roman" w:eastAsia="仿宋" w:hint="eastAsia"/>
              </w:rPr>
              <w:t>50%</w:t>
            </w:r>
            <w:r w:rsidRPr="000858E8">
              <w:rPr>
                <w:rFonts w:ascii="Times New Roman" w:eastAsia="仿宋" w:hint="eastAsia"/>
              </w:rPr>
              <w:t>相应加分值</w:t>
            </w:r>
            <w:r w:rsidRPr="00D84CE8">
              <w:rPr>
                <w:rFonts w:ascii="Times New Roman" w:eastAsia="仿宋" w:hint="eastAsia"/>
              </w:rPr>
              <w:t>，组员</w:t>
            </w:r>
            <w:r w:rsidR="002D19CB" w:rsidRPr="00D84CE8">
              <w:rPr>
                <w:rFonts w:ascii="Times New Roman" w:eastAsia="仿宋" w:hint="eastAsia"/>
              </w:rPr>
              <w:t>（不超过</w:t>
            </w:r>
            <w:r w:rsidR="002D19CB" w:rsidRPr="00D84CE8">
              <w:rPr>
                <w:rFonts w:ascii="Times New Roman" w:eastAsia="仿宋"/>
              </w:rPr>
              <w:t>4</w:t>
            </w:r>
            <w:r w:rsidR="002D19CB" w:rsidRPr="00D84CE8">
              <w:rPr>
                <w:rFonts w:ascii="Times New Roman" w:eastAsia="仿宋" w:hint="eastAsia"/>
              </w:rPr>
              <w:t>人）</w:t>
            </w:r>
            <w:r w:rsidRPr="00D84CE8">
              <w:rPr>
                <w:rFonts w:ascii="Times New Roman" w:eastAsia="仿宋" w:hint="eastAsia"/>
              </w:rPr>
              <w:t>均分另外</w:t>
            </w:r>
            <w:r w:rsidRPr="00D84CE8">
              <w:rPr>
                <w:rFonts w:ascii="Times New Roman" w:eastAsia="仿宋" w:hint="eastAsia"/>
              </w:rPr>
              <w:t>50%</w:t>
            </w:r>
            <w:r w:rsidRPr="00D84CE8">
              <w:rPr>
                <w:rFonts w:ascii="Times New Roman" w:eastAsia="仿宋" w:hint="eastAsia"/>
              </w:rPr>
              <w:t>相应加分值；</w:t>
            </w:r>
          </w:p>
          <w:p w14:paraId="11AA5C90" w14:textId="4CA83FA4" w:rsidR="00097FAA" w:rsidRPr="00D84CE8" w:rsidRDefault="000060C8">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4</w:t>
            </w:r>
            <w:r w:rsidR="00C4713B" w:rsidRPr="00D84CE8">
              <w:rPr>
                <w:rFonts w:ascii="Times New Roman" w:eastAsia="仿宋" w:hint="eastAsia"/>
              </w:rPr>
              <w:t>.</w:t>
            </w:r>
            <w:r w:rsidR="00D542EF">
              <w:rPr>
                <w:rFonts w:ascii="Times New Roman" w:eastAsia="仿宋"/>
              </w:rPr>
              <w:t xml:space="preserve"> </w:t>
            </w:r>
            <w:r w:rsidR="00C4713B" w:rsidRPr="00D84CE8">
              <w:rPr>
                <w:rFonts w:ascii="Times New Roman" w:eastAsia="仿宋" w:hint="eastAsia"/>
              </w:rPr>
              <w:t>不设组长的作品获奖，全体组员平分相应加分值。</w:t>
            </w:r>
          </w:p>
          <w:p w14:paraId="7ECC58F8" w14:textId="6D9E5D61" w:rsidR="00C44551" w:rsidRPr="00D84CE8" w:rsidRDefault="00097FAA">
            <w:pPr>
              <w:pStyle w:val="BodyTextIndent"/>
              <w:adjustRightInd w:val="0"/>
              <w:snapToGrid w:val="0"/>
              <w:spacing w:line="400" w:lineRule="exact"/>
              <w:ind w:firstLineChars="200" w:firstLine="480"/>
              <w:rPr>
                <w:rFonts w:ascii="Times New Roman" w:eastAsia="仿宋" w:cs="仿宋"/>
              </w:rPr>
            </w:pPr>
            <w:r w:rsidRPr="00D84CE8">
              <w:rPr>
                <w:rFonts w:ascii="Times New Roman" w:eastAsia="仿宋"/>
              </w:rPr>
              <w:t>5</w:t>
            </w:r>
            <w:r w:rsidR="002D19CB" w:rsidRPr="00D84CE8">
              <w:rPr>
                <w:rFonts w:ascii="Times New Roman" w:eastAsia="仿宋"/>
              </w:rPr>
              <w:t>.</w:t>
            </w:r>
            <w:r w:rsidR="00D542EF">
              <w:rPr>
                <w:rFonts w:ascii="Times New Roman" w:eastAsia="仿宋"/>
              </w:rPr>
              <w:t xml:space="preserve"> </w:t>
            </w:r>
            <w:r w:rsidR="000060C8" w:rsidRPr="00D84CE8">
              <w:rPr>
                <w:rFonts w:ascii="Times New Roman" w:eastAsia="仿宋" w:hint="eastAsia"/>
              </w:rPr>
              <w:t>本项最高计分不超过</w:t>
            </w:r>
            <w:r w:rsidR="000060C8" w:rsidRPr="00D84CE8">
              <w:rPr>
                <w:rFonts w:ascii="Times New Roman" w:eastAsia="仿宋" w:hint="eastAsia"/>
              </w:rPr>
              <w:t>1</w:t>
            </w:r>
            <w:r w:rsidR="000060C8" w:rsidRPr="00D84CE8">
              <w:rPr>
                <w:rFonts w:ascii="Times New Roman" w:eastAsia="仿宋"/>
              </w:rPr>
              <w:t>0</w:t>
            </w:r>
            <w:r w:rsidR="000060C8" w:rsidRPr="00D84CE8">
              <w:rPr>
                <w:rFonts w:ascii="Times New Roman" w:eastAsia="仿宋" w:hint="eastAsia"/>
              </w:rPr>
              <w:t>分。</w:t>
            </w:r>
          </w:p>
          <w:p w14:paraId="007E109E" w14:textId="7A966310" w:rsidR="00C44551" w:rsidRPr="00D84CE8" w:rsidRDefault="00C44551">
            <w:pPr>
              <w:pStyle w:val="BodyTextIndent"/>
              <w:adjustRightInd w:val="0"/>
              <w:snapToGrid w:val="0"/>
              <w:spacing w:line="400" w:lineRule="exact"/>
              <w:ind w:firstLineChars="200" w:firstLine="480"/>
              <w:rPr>
                <w:rFonts w:ascii="Times New Roman" w:eastAsia="仿宋"/>
              </w:rPr>
            </w:pPr>
          </w:p>
        </w:tc>
      </w:tr>
    </w:tbl>
    <w:p w14:paraId="41FCD839" w14:textId="77777777" w:rsidR="00C44551" w:rsidRPr="00D84CE8" w:rsidRDefault="00C44551">
      <w:pPr>
        <w:pStyle w:val="BodyTextIndent"/>
        <w:adjustRightInd w:val="0"/>
        <w:snapToGrid w:val="0"/>
        <w:spacing w:line="400" w:lineRule="exact"/>
        <w:ind w:firstLineChars="200" w:firstLine="480"/>
        <w:rPr>
          <w:rFonts w:ascii="Times New Roman" w:eastAsia="仿宋"/>
          <w:szCs w:val="28"/>
        </w:rPr>
      </w:pPr>
    </w:p>
    <w:p w14:paraId="333C3C81" w14:textId="2F0BD081" w:rsidR="001C2EEA" w:rsidRPr="00D84CE8" w:rsidRDefault="002D19CB" w:rsidP="001C2EEA">
      <w:pPr>
        <w:pStyle w:val="BodyTextIndent"/>
        <w:adjustRightInd w:val="0"/>
        <w:snapToGrid w:val="0"/>
        <w:spacing w:line="400" w:lineRule="exact"/>
        <w:ind w:firstLineChars="200" w:firstLine="480"/>
        <w:rPr>
          <w:rFonts w:ascii="Times New Roman" w:eastAsia="仿宋"/>
          <w:szCs w:val="28"/>
        </w:rPr>
      </w:pPr>
      <w:r w:rsidRPr="00D84CE8">
        <w:rPr>
          <w:rFonts w:ascii="Times New Roman" w:eastAsia="仿宋"/>
          <w:szCs w:val="28"/>
        </w:rPr>
        <w:t>3</w:t>
      </w:r>
      <w:r w:rsidR="001C2EEA" w:rsidRPr="00D84CE8">
        <w:rPr>
          <w:rFonts w:ascii="Times New Roman" w:eastAsia="仿宋"/>
          <w:szCs w:val="28"/>
        </w:rPr>
        <w:t>.</w:t>
      </w:r>
      <w:bookmarkStart w:id="6" w:name="_Hlk78237484"/>
      <w:r w:rsidR="001C2EEA" w:rsidRPr="00D84CE8">
        <w:rPr>
          <w:rFonts w:ascii="Times New Roman" w:eastAsia="仿宋" w:hint="eastAsia"/>
          <w:szCs w:val="28"/>
        </w:rPr>
        <w:t>创新创业</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4007"/>
        <w:gridCol w:w="2919"/>
      </w:tblGrid>
      <w:tr w:rsidR="001C2EEA" w:rsidRPr="00D84CE8" w14:paraId="7AB59209" w14:textId="77777777" w:rsidTr="008D3005">
        <w:trPr>
          <w:trHeight w:val="985"/>
          <w:jc w:val="center"/>
        </w:trPr>
        <w:tc>
          <w:tcPr>
            <w:tcW w:w="876" w:type="dxa"/>
            <w:vAlign w:val="center"/>
          </w:tcPr>
          <w:p w14:paraId="28E9DD7B" w14:textId="77777777" w:rsidR="001C2EEA" w:rsidRPr="00D84CE8" w:rsidRDefault="001C2EEA" w:rsidP="008D3005">
            <w:pPr>
              <w:pStyle w:val="BodyTextIndent"/>
              <w:adjustRightInd w:val="0"/>
              <w:snapToGrid w:val="0"/>
              <w:spacing w:line="400" w:lineRule="exact"/>
              <w:ind w:firstLineChars="0" w:firstLine="0"/>
              <w:rPr>
                <w:rFonts w:ascii="Times New Roman" w:eastAsia="仿宋"/>
                <w:b/>
              </w:rPr>
            </w:pPr>
            <w:r w:rsidRPr="00D84CE8">
              <w:rPr>
                <w:rFonts w:ascii="Times New Roman" w:eastAsia="仿宋" w:hint="eastAsia"/>
                <w:b/>
              </w:rPr>
              <w:t>加分项</w:t>
            </w:r>
            <w:r w:rsidRPr="00D84CE8">
              <w:rPr>
                <w:rFonts w:ascii="Times New Roman" w:eastAsia="仿宋" w:hint="eastAsia"/>
                <w:b/>
              </w:rPr>
              <w:t xml:space="preserve"> </w:t>
            </w:r>
            <w:r w:rsidRPr="00D84CE8">
              <w:rPr>
                <w:rFonts w:ascii="Times New Roman" w:eastAsia="仿宋" w:hint="eastAsia"/>
                <w:b/>
              </w:rPr>
              <w:t>目</w:t>
            </w:r>
          </w:p>
        </w:tc>
        <w:tc>
          <w:tcPr>
            <w:tcW w:w="4007" w:type="dxa"/>
            <w:vAlign w:val="center"/>
          </w:tcPr>
          <w:p w14:paraId="2EE28F80" w14:textId="77777777" w:rsidR="001C2EEA" w:rsidRPr="00D84CE8" w:rsidRDefault="001C2EEA" w:rsidP="00106FF2">
            <w:pPr>
              <w:pStyle w:val="BodyTextIndent"/>
              <w:adjustRightInd w:val="0"/>
              <w:snapToGrid w:val="0"/>
              <w:spacing w:line="400" w:lineRule="exact"/>
              <w:ind w:firstLineChars="0" w:firstLine="0"/>
              <w:jc w:val="center"/>
              <w:rPr>
                <w:rFonts w:ascii="Times New Roman" w:eastAsia="仿宋"/>
                <w:b/>
              </w:rPr>
            </w:pPr>
            <w:r w:rsidRPr="00D84CE8">
              <w:rPr>
                <w:rFonts w:ascii="Times New Roman" w:eastAsia="仿宋" w:hint="eastAsia"/>
                <w:b/>
              </w:rPr>
              <w:t>等</w:t>
            </w:r>
            <w:r w:rsidRPr="00D84CE8">
              <w:rPr>
                <w:rFonts w:ascii="Times New Roman" w:eastAsia="仿宋" w:hint="eastAsia"/>
                <w:b/>
              </w:rPr>
              <w:t xml:space="preserve"> </w:t>
            </w:r>
            <w:r w:rsidRPr="00D84CE8">
              <w:rPr>
                <w:rFonts w:ascii="Times New Roman" w:eastAsia="仿宋" w:hint="eastAsia"/>
                <w:b/>
              </w:rPr>
              <w:t>级</w:t>
            </w:r>
            <w:r w:rsidRPr="00D84CE8">
              <w:rPr>
                <w:rFonts w:ascii="Times New Roman" w:eastAsia="仿宋" w:hint="eastAsia"/>
                <w:b/>
              </w:rPr>
              <w:t xml:space="preserve"> </w:t>
            </w:r>
            <w:r w:rsidRPr="00D84CE8">
              <w:rPr>
                <w:rFonts w:ascii="Times New Roman" w:eastAsia="仿宋" w:hint="eastAsia"/>
                <w:b/>
              </w:rPr>
              <w:t>或</w:t>
            </w:r>
            <w:r w:rsidRPr="00D84CE8">
              <w:rPr>
                <w:rFonts w:ascii="Times New Roman" w:eastAsia="仿宋" w:hint="eastAsia"/>
                <w:b/>
              </w:rPr>
              <w:t xml:space="preserve"> </w:t>
            </w:r>
            <w:r w:rsidRPr="00D84CE8">
              <w:rPr>
                <w:rFonts w:ascii="Times New Roman" w:eastAsia="仿宋" w:hint="eastAsia"/>
                <w:b/>
              </w:rPr>
              <w:t>内</w:t>
            </w:r>
            <w:r w:rsidRPr="00D84CE8">
              <w:rPr>
                <w:rFonts w:ascii="Times New Roman" w:eastAsia="仿宋" w:hint="eastAsia"/>
                <w:b/>
              </w:rPr>
              <w:t xml:space="preserve"> </w:t>
            </w:r>
            <w:r w:rsidRPr="00D84CE8">
              <w:rPr>
                <w:rFonts w:ascii="Times New Roman" w:eastAsia="仿宋" w:hint="eastAsia"/>
                <w:b/>
              </w:rPr>
              <w:t>容</w:t>
            </w:r>
          </w:p>
        </w:tc>
        <w:tc>
          <w:tcPr>
            <w:tcW w:w="2919" w:type="dxa"/>
            <w:vAlign w:val="center"/>
          </w:tcPr>
          <w:p w14:paraId="44A7F6D8" w14:textId="77777777" w:rsidR="001C2EEA" w:rsidRPr="00D84CE8" w:rsidRDefault="001C2EEA" w:rsidP="00106FF2">
            <w:pPr>
              <w:pStyle w:val="BodyTextIndent"/>
              <w:adjustRightInd w:val="0"/>
              <w:snapToGrid w:val="0"/>
              <w:spacing w:line="400" w:lineRule="exact"/>
              <w:ind w:firstLineChars="0" w:firstLine="0"/>
              <w:jc w:val="center"/>
              <w:rPr>
                <w:rFonts w:ascii="Times New Roman" w:eastAsia="仿宋"/>
                <w:b/>
              </w:rPr>
            </w:pPr>
            <w:r w:rsidRPr="00D84CE8">
              <w:rPr>
                <w:rFonts w:ascii="Times New Roman" w:eastAsia="仿宋" w:hint="eastAsia"/>
                <w:b/>
              </w:rPr>
              <w:t>分</w:t>
            </w:r>
            <w:r w:rsidRPr="00D84CE8">
              <w:rPr>
                <w:rFonts w:ascii="Times New Roman" w:eastAsia="仿宋" w:hint="eastAsia"/>
                <w:b/>
              </w:rPr>
              <w:t xml:space="preserve">  </w:t>
            </w:r>
            <w:r w:rsidRPr="00D84CE8">
              <w:rPr>
                <w:rFonts w:ascii="Times New Roman" w:eastAsia="仿宋" w:hint="eastAsia"/>
                <w:b/>
              </w:rPr>
              <w:t>值</w:t>
            </w:r>
          </w:p>
        </w:tc>
      </w:tr>
      <w:tr w:rsidR="001C2EEA" w:rsidRPr="00D84CE8" w14:paraId="2BE4440E" w14:textId="77777777" w:rsidTr="008D3005">
        <w:trPr>
          <w:trHeight w:val="311"/>
          <w:jc w:val="center"/>
        </w:trPr>
        <w:tc>
          <w:tcPr>
            <w:tcW w:w="876" w:type="dxa"/>
            <w:vMerge w:val="restart"/>
            <w:vAlign w:val="center"/>
          </w:tcPr>
          <w:p w14:paraId="22B04DBF" w14:textId="3F53A5FE" w:rsidR="001C2EEA" w:rsidRPr="00D84CE8" w:rsidRDefault="00F414F5" w:rsidP="008D3005">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创新创业项目</w:t>
            </w:r>
          </w:p>
        </w:tc>
        <w:tc>
          <w:tcPr>
            <w:tcW w:w="4007" w:type="dxa"/>
            <w:vAlign w:val="center"/>
          </w:tcPr>
          <w:p w14:paraId="60A35035" w14:textId="6A19FA8A" w:rsidR="001C2EEA" w:rsidRPr="00D84CE8" w:rsidRDefault="00F414F5" w:rsidP="00106FF2">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国家级</w:t>
            </w:r>
          </w:p>
        </w:tc>
        <w:tc>
          <w:tcPr>
            <w:tcW w:w="2919" w:type="dxa"/>
            <w:vAlign w:val="center"/>
          </w:tcPr>
          <w:p w14:paraId="7448E774" w14:textId="24C66136" w:rsidR="001C2EEA" w:rsidRPr="00D84CE8" w:rsidRDefault="00442DBB" w:rsidP="008D3005">
            <w:pPr>
              <w:pStyle w:val="BodyTextIndent"/>
              <w:adjustRightInd w:val="0"/>
              <w:snapToGrid w:val="0"/>
              <w:spacing w:line="400" w:lineRule="exact"/>
              <w:ind w:firstLineChars="0" w:firstLine="0"/>
              <w:jc w:val="center"/>
              <w:rPr>
                <w:rFonts w:ascii="Times New Roman" w:eastAsia="仿宋"/>
              </w:rPr>
            </w:pPr>
            <w:r>
              <w:rPr>
                <w:rFonts w:ascii="Times New Roman" w:eastAsia="仿宋"/>
              </w:rPr>
              <w:t>2</w:t>
            </w:r>
          </w:p>
        </w:tc>
      </w:tr>
      <w:tr w:rsidR="001C2EEA" w:rsidRPr="00D84CE8" w14:paraId="353F99BB" w14:textId="77777777" w:rsidTr="008D3005">
        <w:trPr>
          <w:trHeight w:val="165"/>
          <w:jc w:val="center"/>
        </w:trPr>
        <w:tc>
          <w:tcPr>
            <w:tcW w:w="876" w:type="dxa"/>
            <w:vMerge/>
            <w:vAlign w:val="center"/>
          </w:tcPr>
          <w:p w14:paraId="6F138AC0" w14:textId="77777777" w:rsidR="001C2EEA" w:rsidRPr="00D84CE8" w:rsidRDefault="001C2EEA" w:rsidP="008D3005">
            <w:pPr>
              <w:pStyle w:val="BodyTextIndent"/>
              <w:adjustRightInd w:val="0"/>
              <w:snapToGrid w:val="0"/>
              <w:spacing w:line="400" w:lineRule="exact"/>
              <w:ind w:firstLineChars="0" w:firstLine="0"/>
              <w:rPr>
                <w:rFonts w:ascii="Times New Roman" w:eastAsia="仿宋"/>
              </w:rPr>
            </w:pPr>
          </w:p>
        </w:tc>
        <w:tc>
          <w:tcPr>
            <w:tcW w:w="4007" w:type="dxa"/>
            <w:vAlign w:val="center"/>
          </w:tcPr>
          <w:p w14:paraId="5BBED465" w14:textId="751B84A2" w:rsidR="001C2EEA" w:rsidRPr="00D84CE8" w:rsidRDefault="00DC5BCF" w:rsidP="00106FF2">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省部级</w:t>
            </w:r>
          </w:p>
        </w:tc>
        <w:tc>
          <w:tcPr>
            <w:tcW w:w="2919" w:type="dxa"/>
            <w:vAlign w:val="center"/>
          </w:tcPr>
          <w:p w14:paraId="42E70F37" w14:textId="5FBD3E4B" w:rsidR="001C2EEA" w:rsidRPr="00D84CE8" w:rsidRDefault="00442DBB" w:rsidP="008D3005">
            <w:pPr>
              <w:pStyle w:val="BodyTextIndent"/>
              <w:adjustRightInd w:val="0"/>
              <w:snapToGrid w:val="0"/>
              <w:spacing w:line="400" w:lineRule="exact"/>
              <w:ind w:firstLineChars="0" w:firstLine="0"/>
              <w:jc w:val="center"/>
              <w:rPr>
                <w:rFonts w:ascii="Times New Roman" w:eastAsia="仿宋"/>
              </w:rPr>
            </w:pPr>
            <w:r>
              <w:rPr>
                <w:rFonts w:ascii="Times New Roman" w:eastAsia="仿宋"/>
              </w:rPr>
              <w:t>1</w:t>
            </w:r>
          </w:p>
        </w:tc>
      </w:tr>
      <w:tr w:rsidR="001C2EEA" w:rsidRPr="00D84CE8" w14:paraId="44568CA6" w14:textId="77777777" w:rsidTr="008D3005">
        <w:trPr>
          <w:trHeight w:val="184"/>
          <w:jc w:val="center"/>
        </w:trPr>
        <w:tc>
          <w:tcPr>
            <w:tcW w:w="876" w:type="dxa"/>
            <w:vMerge/>
            <w:vAlign w:val="center"/>
          </w:tcPr>
          <w:p w14:paraId="63F97239" w14:textId="77777777" w:rsidR="001C2EEA" w:rsidRPr="00D84CE8" w:rsidRDefault="001C2EEA" w:rsidP="008D3005">
            <w:pPr>
              <w:pStyle w:val="BodyTextIndent"/>
              <w:adjustRightInd w:val="0"/>
              <w:snapToGrid w:val="0"/>
              <w:spacing w:line="400" w:lineRule="exact"/>
              <w:ind w:firstLineChars="0" w:firstLine="0"/>
              <w:rPr>
                <w:rFonts w:ascii="Times New Roman" w:eastAsia="仿宋"/>
              </w:rPr>
            </w:pPr>
          </w:p>
        </w:tc>
        <w:tc>
          <w:tcPr>
            <w:tcW w:w="4007" w:type="dxa"/>
            <w:vAlign w:val="center"/>
          </w:tcPr>
          <w:p w14:paraId="739FE5FF" w14:textId="43333D3A" w:rsidR="001C2EEA" w:rsidRPr="00D84CE8" w:rsidRDefault="00DC5BCF" w:rsidP="00106FF2">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校级</w:t>
            </w:r>
          </w:p>
        </w:tc>
        <w:tc>
          <w:tcPr>
            <w:tcW w:w="2919" w:type="dxa"/>
            <w:vAlign w:val="center"/>
          </w:tcPr>
          <w:p w14:paraId="58475A0D" w14:textId="61EF8A0E" w:rsidR="001C2EEA" w:rsidRPr="00D84CE8" w:rsidRDefault="00442DBB" w:rsidP="008D3005">
            <w:pPr>
              <w:pStyle w:val="BodyTextIndent"/>
              <w:adjustRightInd w:val="0"/>
              <w:snapToGrid w:val="0"/>
              <w:spacing w:line="400" w:lineRule="exact"/>
              <w:ind w:firstLineChars="0" w:firstLine="0"/>
              <w:jc w:val="center"/>
              <w:rPr>
                <w:rFonts w:ascii="Times New Roman" w:eastAsia="仿宋"/>
              </w:rPr>
            </w:pPr>
            <w:r>
              <w:rPr>
                <w:rFonts w:ascii="Times New Roman" w:eastAsia="仿宋"/>
              </w:rPr>
              <w:t>0.5</w:t>
            </w:r>
          </w:p>
        </w:tc>
      </w:tr>
      <w:tr w:rsidR="00A85DC5" w:rsidRPr="00D84CE8" w14:paraId="5CE0998A" w14:textId="77777777" w:rsidTr="00A85DC5">
        <w:trPr>
          <w:trHeight w:val="486"/>
          <w:jc w:val="center"/>
        </w:trPr>
        <w:tc>
          <w:tcPr>
            <w:tcW w:w="876" w:type="dxa"/>
            <w:vMerge w:val="restart"/>
            <w:vAlign w:val="center"/>
          </w:tcPr>
          <w:p w14:paraId="0D4A516A" w14:textId="70D24F49" w:rsidR="00A85DC5" w:rsidRPr="00D84CE8" w:rsidRDefault="00A85DC5" w:rsidP="008D3005">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创新创业竞赛</w:t>
            </w:r>
            <w:r w:rsidR="003C0EA1" w:rsidRPr="00D84CE8">
              <w:rPr>
                <w:rFonts w:ascii="Times New Roman" w:eastAsia="仿宋" w:hint="eastAsia"/>
              </w:rPr>
              <w:t>、</w:t>
            </w:r>
            <w:r w:rsidRPr="00D84CE8">
              <w:rPr>
                <w:rFonts w:ascii="Times New Roman" w:eastAsia="仿宋" w:hint="eastAsia"/>
              </w:rPr>
              <w:t>活动</w:t>
            </w:r>
          </w:p>
        </w:tc>
        <w:tc>
          <w:tcPr>
            <w:tcW w:w="4007" w:type="dxa"/>
            <w:vAlign w:val="center"/>
          </w:tcPr>
          <w:p w14:paraId="7722011B" w14:textId="3DCB81C6" w:rsidR="00A85DC5" w:rsidRPr="00D84CE8" w:rsidRDefault="00A85DC5" w:rsidP="00106FF2">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创新创业竞赛</w:t>
            </w:r>
            <w:r w:rsidR="003C0EA1" w:rsidRPr="00D84CE8">
              <w:rPr>
                <w:rFonts w:ascii="Times New Roman" w:eastAsia="仿宋" w:hint="eastAsia"/>
              </w:rPr>
              <w:t>、</w:t>
            </w:r>
            <w:r w:rsidRPr="00D84CE8">
              <w:rPr>
                <w:rFonts w:ascii="Times New Roman" w:eastAsia="仿宋" w:hint="eastAsia"/>
              </w:rPr>
              <w:t>活动第一等级</w:t>
            </w:r>
          </w:p>
        </w:tc>
        <w:tc>
          <w:tcPr>
            <w:tcW w:w="2919" w:type="dxa"/>
            <w:vAlign w:val="center"/>
          </w:tcPr>
          <w:p w14:paraId="6E917273" w14:textId="2151A15F" w:rsidR="00A85DC5" w:rsidRPr="00D84CE8" w:rsidRDefault="00A85DC5" w:rsidP="008D3005">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6</w:t>
            </w:r>
          </w:p>
        </w:tc>
      </w:tr>
      <w:tr w:rsidR="00A85DC5" w:rsidRPr="00D84CE8" w14:paraId="3B57284F" w14:textId="77777777" w:rsidTr="008D3005">
        <w:trPr>
          <w:trHeight w:val="486"/>
          <w:jc w:val="center"/>
        </w:trPr>
        <w:tc>
          <w:tcPr>
            <w:tcW w:w="876" w:type="dxa"/>
            <w:vMerge/>
            <w:vAlign w:val="center"/>
          </w:tcPr>
          <w:p w14:paraId="0663ECEE" w14:textId="77777777" w:rsidR="00A85DC5" w:rsidRPr="00D84CE8" w:rsidRDefault="00A85DC5" w:rsidP="008D3005">
            <w:pPr>
              <w:pStyle w:val="BodyTextIndent"/>
              <w:adjustRightInd w:val="0"/>
              <w:snapToGrid w:val="0"/>
              <w:spacing w:line="400" w:lineRule="exact"/>
              <w:ind w:firstLineChars="0" w:firstLine="0"/>
              <w:rPr>
                <w:rFonts w:ascii="Times New Roman" w:eastAsia="仿宋"/>
              </w:rPr>
            </w:pPr>
          </w:p>
        </w:tc>
        <w:tc>
          <w:tcPr>
            <w:tcW w:w="4007" w:type="dxa"/>
            <w:vAlign w:val="center"/>
          </w:tcPr>
          <w:p w14:paraId="42851059" w14:textId="325924D7" w:rsidR="00A85DC5" w:rsidRPr="00D84CE8" w:rsidRDefault="00A85DC5" w:rsidP="003B5C3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创新创业竞赛</w:t>
            </w:r>
            <w:r w:rsidR="003C0EA1" w:rsidRPr="00D84CE8">
              <w:rPr>
                <w:rFonts w:ascii="Times New Roman" w:eastAsia="仿宋" w:hint="eastAsia"/>
              </w:rPr>
              <w:t>、</w:t>
            </w:r>
            <w:r w:rsidRPr="00D84CE8">
              <w:rPr>
                <w:rFonts w:ascii="Times New Roman" w:eastAsia="仿宋" w:hint="eastAsia"/>
              </w:rPr>
              <w:t>活动第二等级</w:t>
            </w:r>
          </w:p>
        </w:tc>
        <w:tc>
          <w:tcPr>
            <w:tcW w:w="2919" w:type="dxa"/>
            <w:vAlign w:val="center"/>
          </w:tcPr>
          <w:p w14:paraId="05D0EE6B" w14:textId="13F7FE37" w:rsidR="00A85DC5" w:rsidRPr="00D84CE8" w:rsidRDefault="003C0EA1" w:rsidP="008D3005">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rPr>
              <w:t>3</w:t>
            </w:r>
          </w:p>
        </w:tc>
      </w:tr>
      <w:tr w:rsidR="00A85DC5" w:rsidRPr="00D84CE8" w14:paraId="7F357CE9" w14:textId="77777777" w:rsidTr="008D3005">
        <w:trPr>
          <w:trHeight w:val="486"/>
          <w:jc w:val="center"/>
        </w:trPr>
        <w:tc>
          <w:tcPr>
            <w:tcW w:w="876" w:type="dxa"/>
            <w:vMerge/>
            <w:vAlign w:val="center"/>
          </w:tcPr>
          <w:p w14:paraId="19B22356" w14:textId="77777777" w:rsidR="00A85DC5" w:rsidRPr="00D84CE8" w:rsidRDefault="00A85DC5" w:rsidP="008D3005">
            <w:pPr>
              <w:pStyle w:val="BodyTextIndent"/>
              <w:adjustRightInd w:val="0"/>
              <w:snapToGrid w:val="0"/>
              <w:spacing w:line="400" w:lineRule="exact"/>
              <w:ind w:firstLineChars="0" w:firstLine="0"/>
              <w:rPr>
                <w:rFonts w:ascii="Times New Roman" w:eastAsia="仿宋"/>
              </w:rPr>
            </w:pPr>
          </w:p>
        </w:tc>
        <w:tc>
          <w:tcPr>
            <w:tcW w:w="4007" w:type="dxa"/>
            <w:vAlign w:val="center"/>
          </w:tcPr>
          <w:p w14:paraId="62025C67" w14:textId="0C90777D" w:rsidR="00A85DC5" w:rsidRPr="00D84CE8" w:rsidRDefault="00A85DC5" w:rsidP="003B5C3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创新创业竞赛</w:t>
            </w:r>
            <w:r w:rsidR="003C0EA1" w:rsidRPr="00D84CE8">
              <w:rPr>
                <w:rFonts w:ascii="Times New Roman" w:eastAsia="仿宋" w:hint="eastAsia"/>
              </w:rPr>
              <w:t>、</w:t>
            </w:r>
            <w:r w:rsidRPr="00D84CE8">
              <w:rPr>
                <w:rFonts w:ascii="Times New Roman" w:eastAsia="仿宋" w:hint="eastAsia"/>
              </w:rPr>
              <w:t>活动第三等级</w:t>
            </w:r>
          </w:p>
        </w:tc>
        <w:tc>
          <w:tcPr>
            <w:tcW w:w="2919" w:type="dxa"/>
            <w:vAlign w:val="center"/>
          </w:tcPr>
          <w:p w14:paraId="0F9FC42C" w14:textId="54F886F3" w:rsidR="00A85DC5" w:rsidRPr="00D84CE8" w:rsidRDefault="003C0EA1" w:rsidP="008D3005">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rPr>
              <w:t>1</w:t>
            </w:r>
          </w:p>
        </w:tc>
      </w:tr>
      <w:tr w:rsidR="001C2EEA" w:rsidRPr="00D84CE8" w14:paraId="6D47D67A" w14:textId="77777777" w:rsidTr="008D3005">
        <w:trPr>
          <w:trHeight w:val="1081"/>
          <w:jc w:val="center"/>
        </w:trPr>
        <w:tc>
          <w:tcPr>
            <w:tcW w:w="876" w:type="dxa"/>
            <w:vAlign w:val="center"/>
          </w:tcPr>
          <w:p w14:paraId="2FEDE579" w14:textId="77777777" w:rsidR="001C2EEA" w:rsidRPr="00D84CE8" w:rsidRDefault="001C2EEA" w:rsidP="008D3005">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备注</w:t>
            </w:r>
          </w:p>
        </w:tc>
        <w:tc>
          <w:tcPr>
            <w:tcW w:w="6926" w:type="dxa"/>
            <w:gridSpan w:val="2"/>
            <w:vAlign w:val="center"/>
          </w:tcPr>
          <w:p w14:paraId="791B2F30" w14:textId="02CAC85A" w:rsidR="003C0EA1" w:rsidRPr="00D84CE8" w:rsidRDefault="004D5BDE" w:rsidP="000060C8">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补充说明：</w:t>
            </w:r>
          </w:p>
          <w:p w14:paraId="4AF48C6F" w14:textId="42BE1679" w:rsidR="003C0EA1" w:rsidRPr="00D84CE8" w:rsidRDefault="004D5BDE" w:rsidP="000060C8">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1.</w:t>
            </w:r>
            <w:r w:rsidR="003C0EA1" w:rsidRPr="00D84CE8">
              <w:rPr>
                <w:rFonts w:ascii="Times New Roman" w:eastAsia="仿宋" w:hint="eastAsia"/>
              </w:rPr>
              <w:t xml:space="preserve"> </w:t>
            </w:r>
            <w:r w:rsidR="003C0EA1" w:rsidRPr="00D84CE8">
              <w:rPr>
                <w:rFonts w:ascii="Times New Roman" w:eastAsia="仿宋" w:hint="eastAsia"/>
              </w:rPr>
              <w:t>创新创业</w:t>
            </w:r>
            <w:r w:rsidRPr="00D84CE8">
              <w:rPr>
                <w:rFonts w:ascii="Times New Roman" w:eastAsia="仿宋" w:hint="eastAsia"/>
              </w:rPr>
              <w:t>项目应已通过验收</w:t>
            </w:r>
            <w:r w:rsidR="003C0EA1" w:rsidRPr="00D84CE8">
              <w:rPr>
                <w:rFonts w:ascii="Times New Roman" w:eastAsia="仿宋" w:hint="eastAsia"/>
              </w:rPr>
              <w:t>，</w:t>
            </w:r>
            <w:r w:rsidRPr="00D84CE8">
              <w:rPr>
                <w:rFonts w:ascii="Times New Roman" w:eastAsia="仿宋" w:hint="eastAsia"/>
              </w:rPr>
              <w:t>项目主持人获</w:t>
            </w:r>
            <w:r w:rsidRPr="00D84CE8">
              <w:rPr>
                <w:rFonts w:ascii="Times New Roman" w:eastAsia="仿宋" w:hint="eastAsia"/>
              </w:rPr>
              <w:t>50%</w:t>
            </w:r>
            <w:r w:rsidRPr="00D84CE8">
              <w:rPr>
                <w:rFonts w:ascii="Times New Roman" w:eastAsia="仿宋" w:hint="eastAsia"/>
              </w:rPr>
              <w:t>相应加分值，</w:t>
            </w:r>
            <w:r w:rsidR="000858E8">
              <w:rPr>
                <w:rFonts w:ascii="Times New Roman" w:eastAsia="仿宋" w:hint="eastAsia"/>
              </w:rPr>
              <w:t>其余</w:t>
            </w:r>
            <w:r w:rsidR="00097FAA" w:rsidRPr="00D84CE8">
              <w:rPr>
                <w:rFonts w:ascii="Times New Roman" w:eastAsia="仿宋" w:hint="eastAsia"/>
              </w:rPr>
              <w:t>主要成员</w:t>
            </w:r>
            <w:r w:rsidRPr="00D84CE8">
              <w:rPr>
                <w:rFonts w:ascii="Times New Roman" w:eastAsia="仿宋" w:hint="eastAsia"/>
              </w:rPr>
              <w:t>（</w:t>
            </w:r>
            <w:r w:rsidR="000858E8">
              <w:rPr>
                <w:rFonts w:ascii="Times New Roman" w:eastAsia="仿宋" w:hint="eastAsia"/>
              </w:rPr>
              <w:t>不超过</w:t>
            </w:r>
            <w:r w:rsidR="000858E8">
              <w:rPr>
                <w:rFonts w:ascii="Times New Roman" w:eastAsia="仿宋"/>
              </w:rPr>
              <w:t>4</w:t>
            </w:r>
            <w:r w:rsidR="000858E8">
              <w:rPr>
                <w:rFonts w:ascii="Times New Roman" w:eastAsia="仿宋" w:hint="eastAsia"/>
              </w:rPr>
              <w:t>人，</w:t>
            </w:r>
            <w:r w:rsidRPr="00D84CE8">
              <w:rPr>
                <w:rFonts w:ascii="Times New Roman" w:eastAsia="仿宋" w:hint="eastAsia"/>
              </w:rPr>
              <w:t>研究生计入，指导教师不计入）均分另外</w:t>
            </w:r>
            <w:r w:rsidRPr="00D84CE8">
              <w:rPr>
                <w:rFonts w:ascii="Times New Roman" w:eastAsia="仿宋" w:hint="eastAsia"/>
              </w:rPr>
              <w:t xml:space="preserve"> 50%</w:t>
            </w:r>
            <w:r w:rsidRPr="00D84CE8">
              <w:rPr>
                <w:rFonts w:ascii="Times New Roman" w:eastAsia="仿宋" w:hint="eastAsia"/>
              </w:rPr>
              <w:t>相应加分值。</w:t>
            </w:r>
          </w:p>
          <w:p w14:paraId="39F6EA8D" w14:textId="2C308FFE" w:rsidR="003C0EA1" w:rsidRPr="00D84CE8" w:rsidRDefault="003C0EA1" w:rsidP="000060C8">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 xml:space="preserve">2. </w:t>
            </w:r>
            <w:r w:rsidRPr="00D84CE8">
              <w:rPr>
                <w:rFonts w:ascii="Times New Roman" w:eastAsia="仿宋" w:hint="eastAsia"/>
              </w:rPr>
              <w:t>创新创业竞赛、活动清单请参见《华东师范大学本科重要</w:t>
            </w:r>
            <w:r w:rsidRPr="00D84CE8">
              <w:rPr>
                <w:rFonts w:ascii="Times New Roman" w:eastAsia="仿宋" w:hint="eastAsia"/>
              </w:rPr>
              <w:lastRenderedPageBreak/>
              <w:t>创新创业竞赛、活动列表》</w:t>
            </w:r>
            <w:r w:rsidR="00106FF2" w:rsidRPr="00D84CE8">
              <w:rPr>
                <w:rFonts w:ascii="Times New Roman" w:eastAsia="仿宋" w:hint="eastAsia"/>
              </w:rPr>
              <w:t>，</w:t>
            </w:r>
            <w:r w:rsidR="00976A00" w:rsidRPr="00976A00">
              <w:rPr>
                <w:rFonts w:ascii="Times New Roman" w:eastAsia="仿宋" w:hint="eastAsia"/>
              </w:rPr>
              <w:t>每个项目主要成员不超过</w:t>
            </w:r>
            <w:r w:rsidR="00976A00" w:rsidRPr="00976A00">
              <w:rPr>
                <w:rFonts w:ascii="Times New Roman" w:eastAsia="仿宋" w:hint="eastAsia"/>
              </w:rPr>
              <w:t>5</w:t>
            </w:r>
            <w:r w:rsidR="00976A00" w:rsidRPr="00976A00">
              <w:rPr>
                <w:rFonts w:ascii="Times New Roman" w:eastAsia="仿宋" w:hint="eastAsia"/>
              </w:rPr>
              <w:t>人</w:t>
            </w:r>
            <w:r w:rsidR="00976A00">
              <w:rPr>
                <w:rFonts w:ascii="Times New Roman" w:eastAsia="仿宋" w:hint="eastAsia"/>
              </w:rPr>
              <w:t>（研究生计入）</w:t>
            </w:r>
            <w:r w:rsidR="00976A00" w:rsidRPr="00976A00">
              <w:rPr>
                <w:rFonts w:ascii="Times New Roman" w:eastAsia="仿宋" w:hint="eastAsia"/>
              </w:rPr>
              <w:t>，</w:t>
            </w:r>
            <w:r w:rsidR="00A51CA9" w:rsidRPr="00D84CE8">
              <w:rPr>
                <w:rFonts w:ascii="Times New Roman" w:eastAsia="仿宋" w:hint="eastAsia"/>
              </w:rPr>
              <w:t>人员分值的分配规则参见学科竞赛备注</w:t>
            </w:r>
            <w:r w:rsidRPr="00D84CE8">
              <w:rPr>
                <w:rFonts w:ascii="Times New Roman" w:eastAsia="仿宋" w:hint="eastAsia"/>
              </w:rPr>
              <w:t>。</w:t>
            </w:r>
            <w:r w:rsidR="00976A00">
              <w:rPr>
                <w:rFonts w:ascii="Times New Roman" w:eastAsia="仿宋" w:hint="eastAsia"/>
              </w:rPr>
              <w:t>经专家审核小组初审、学校相关职能部门复审通过后加分。</w:t>
            </w:r>
          </w:p>
          <w:p w14:paraId="15F82FA0" w14:textId="72978440" w:rsidR="003C0EA1" w:rsidRPr="00D84CE8" w:rsidRDefault="000060C8" w:rsidP="00A51CA9">
            <w:pPr>
              <w:pStyle w:val="BodyTextIndent"/>
              <w:adjustRightInd w:val="0"/>
              <w:snapToGrid w:val="0"/>
              <w:spacing w:line="400" w:lineRule="exact"/>
              <w:ind w:firstLineChars="200" w:firstLine="480"/>
              <w:rPr>
                <w:rFonts w:ascii="Times New Roman" w:eastAsia="仿宋"/>
              </w:rPr>
            </w:pPr>
            <w:r w:rsidRPr="00D84CE8">
              <w:rPr>
                <w:rFonts w:ascii="Times New Roman" w:eastAsia="仿宋" w:hint="eastAsia"/>
              </w:rPr>
              <w:t>3</w:t>
            </w:r>
            <w:r w:rsidRPr="00D84CE8">
              <w:rPr>
                <w:rFonts w:ascii="Times New Roman" w:eastAsia="仿宋"/>
              </w:rPr>
              <w:t>.</w:t>
            </w:r>
            <w:r w:rsidR="002C0AC8" w:rsidRPr="00D84CE8">
              <w:rPr>
                <w:rFonts w:ascii="Times New Roman" w:hint="eastAsia"/>
              </w:rPr>
              <w:t xml:space="preserve"> </w:t>
            </w:r>
            <w:r w:rsidR="002C0AC8" w:rsidRPr="00D84CE8">
              <w:rPr>
                <w:rFonts w:ascii="Times New Roman" w:eastAsia="仿宋" w:hint="eastAsia"/>
              </w:rPr>
              <w:t>如有多个可获加分情形的，就高计一次</w:t>
            </w:r>
            <w:r w:rsidRPr="00D84CE8">
              <w:rPr>
                <w:rFonts w:ascii="Times New Roman" w:eastAsia="仿宋" w:hint="eastAsia"/>
              </w:rPr>
              <w:t>，</w:t>
            </w:r>
            <w:r w:rsidR="002D19CB" w:rsidRPr="00D84CE8">
              <w:rPr>
                <w:rFonts w:ascii="Times New Roman" w:eastAsia="仿宋" w:hint="eastAsia"/>
              </w:rPr>
              <w:t>总分</w:t>
            </w:r>
            <w:r w:rsidRPr="00D84CE8">
              <w:rPr>
                <w:rFonts w:ascii="Times New Roman" w:eastAsia="仿宋" w:hint="eastAsia"/>
              </w:rPr>
              <w:t>不超过</w:t>
            </w:r>
            <w:r w:rsidRPr="00D84CE8">
              <w:rPr>
                <w:rFonts w:ascii="Times New Roman" w:eastAsia="仿宋" w:hint="eastAsia"/>
              </w:rPr>
              <w:t>6</w:t>
            </w:r>
            <w:r w:rsidRPr="00D84CE8">
              <w:rPr>
                <w:rFonts w:ascii="Times New Roman" w:eastAsia="仿宋" w:hint="eastAsia"/>
              </w:rPr>
              <w:t>分。</w:t>
            </w:r>
          </w:p>
        </w:tc>
      </w:tr>
    </w:tbl>
    <w:p w14:paraId="77FBFFDA" w14:textId="77777777" w:rsidR="001C2EEA" w:rsidRPr="00D84CE8" w:rsidRDefault="001C2EEA" w:rsidP="001C2EEA">
      <w:pPr>
        <w:widowControl/>
        <w:snapToGrid w:val="0"/>
        <w:spacing w:line="360" w:lineRule="exact"/>
        <w:jc w:val="right"/>
        <w:rPr>
          <w:rFonts w:cs="Arial"/>
          <w:color w:val="303030"/>
          <w:kern w:val="0"/>
          <w:sz w:val="24"/>
        </w:rPr>
      </w:pPr>
    </w:p>
    <w:p w14:paraId="3A6D2F15" w14:textId="77777777" w:rsidR="00FB07A5" w:rsidRPr="00D84CE8" w:rsidRDefault="00FB07A5">
      <w:pPr>
        <w:pStyle w:val="BodyTextIndent"/>
        <w:adjustRightInd w:val="0"/>
        <w:snapToGrid w:val="0"/>
        <w:spacing w:line="400" w:lineRule="exact"/>
        <w:ind w:firstLineChars="200" w:firstLine="480"/>
        <w:rPr>
          <w:rFonts w:ascii="Times New Roman" w:eastAsia="仿宋"/>
          <w:szCs w:val="28"/>
        </w:rPr>
      </w:pPr>
    </w:p>
    <w:p w14:paraId="1BFFCCAA" w14:textId="1130F696" w:rsidR="00C44551" w:rsidRPr="00D84CE8" w:rsidRDefault="002D19CB">
      <w:pPr>
        <w:pStyle w:val="BodyTextIndent"/>
        <w:adjustRightInd w:val="0"/>
        <w:snapToGrid w:val="0"/>
        <w:spacing w:line="400" w:lineRule="exact"/>
        <w:ind w:firstLineChars="200" w:firstLine="480"/>
        <w:rPr>
          <w:rFonts w:ascii="Times New Roman" w:eastAsia="仿宋"/>
          <w:szCs w:val="28"/>
        </w:rPr>
      </w:pPr>
      <w:r w:rsidRPr="00D84CE8">
        <w:rPr>
          <w:rFonts w:ascii="Times New Roman" w:eastAsia="仿宋"/>
          <w:szCs w:val="28"/>
        </w:rPr>
        <w:t>4</w:t>
      </w:r>
      <w:r w:rsidR="00085028" w:rsidRPr="00D84CE8">
        <w:rPr>
          <w:rFonts w:ascii="Times New Roman" w:eastAsia="仿宋"/>
          <w:szCs w:val="28"/>
        </w:rPr>
        <w:t>.</w:t>
      </w:r>
      <w:r w:rsidRPr="00D84CE8">
        <w:rPr>
          <w:rFonts w:ascii="Times New Roman" w:eastAsia="仿宋" w:hint="eastAsia"/>
          <w:szCs w:val="28"/>
        </w:rPr>
        <w:t>其他学术成果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4007"/>
        <w:gridCol w:w="2919"/>
      </w:tblGrid>
      <w:tr w:rsidR="00C44551" w:rsidRPr="00D84CE8" w14:paraId="684156C4" w14:textId="77777777">
        <w:trPr>
          <w:trHeight w:val="985"/>
          <w:jc w:val="center"/>
        </w:trPr>
        <w:tc>
          <w:tcPr>
            <w:tcW w:w="876" w:type="dxa"/>
            <w:vAlign w:val="center"/>
          </w:tcPr>
          <w:p w14:paraId="3F5B53F3" w14:textId="77777777" w:rsidR="00C44551" w:rsidRPr="00D84CE8" w:rsidRDefault="00C44551">
            <w:pPr>
              <w:pStyle w:val="BodyTextIndent"/>
              <w:adjustRightInd w:val="0"/>
              <w:snapToGrid w:val="0"/>
              <w:spacing w:line="400" w:lineRule="exact"/>
              <w:ind w:firstLineChars="0" w:firstLine="0"/>
              <w:rPr>
                <w:rFonts w:ascii="Times New Roman" w:eastAsia="仿宋"/>
                <w:b/>
              </w:rPr>
            </w:pPr>
            <w:r w:rsidRPr="00D84CE8">
              <w:rPr>
                <w:rFonts w:ascii="Times New Roman" w:eastAsia="仿宋" w:hint="eastAsia"/>
                <w:b/>
              </w:rPr>
              <w:t>加分项</w:t>
            </w:r>
            <w:r w:rsidRPr="00D84CE8">
              <w:rPr>
                <w:rFonts w:ascii="Times New Roman" w:eastAsia="仿宋" w:hint="eastAsia"/>
                <w:b/>
              </w:rPr>
              <w:t xml:space="preserve"> </w:t>
            </w:r>
            <w:r w:rsidRPr="00D84CE8">
              <w:rPr>
                <w:rFonts w:ascii="Times New Roman" w:eastAsia="仿宋" w:hint="eastAsia"/>
                <w:b/>
              </w:rPr>
              <w:t>目</w:t>
            </w:r>
          </w:p>
        </w:tc>
        <w:tc>
          <w:tcPr>
            <w:tcW w:w="4007" w:type="dxa"/>
            <w:vAlign w:val="center"/>
          </w:tcPr>
          <w:p w14:paraId="2DB061FA" w14:textId="5FB49871" w:rsidR="00C44551" w:rsidRPr="00D84CE8" w:rsidRDefault="000D2C70" w:rsidP="00CF40D1">
            <w:pPr>
              <w:pStyle w:val="BodyTextIndent"/>
              <w:adjustRightInd w:val="0"/>
              <w:snapToGrid w:val="0"/>
              <w:spacing w:line="400" w:lineRule="exact"/>
              <w:ind w:firstLineChars="0" w:firstLine="0"/>
              <w:jc w:val="center"/>
              <w:rPr>
                <w:rFonts w:ascii="Times New Roman" w:eastAsia="仿宋"/>
                <w:b/>
              </w:rPr>
            </w:pPr>
            <w:r w:rsidRPr="00D84CE8">
              <w:rPr>
                <w:rFonts w:ascii="Times New Roman" w:eastAsia="仿宋" w:hint="eastAsia"/>
                <w:b/>
              </w:rPr>
              <w:t>说明</w:t>
            </w:r>
          </w:p>
        </w:tc>
        <w:tc>
          <w:tcPr>
            <w:tcW w:w="2919" w:type="dxa"/>
            <w:vAlign w:val="center"/>
          </w:tcPr>
          <w:p w14:paraId="62AB7F59" w14:textId="77777777" w:rsidR="00C44551" w:rsidRPr="00D84CE8" w:rsidRDefault="00C44551" w:rsidP="00CF40D1">
            <w:pPr>
              <w:pStyle w:val="BodyTextIndent"/>
              <w:adjustRightInd w:val="0"/>
              <w:snapToGrid w:val="0"/>
              <w:spacing w:line="400" w:lineRule="exact"/>
              <w:ind w:firstLineChars="0" w:firstLine="0"/>
              <w:jc w:val="center"/>
              <w:rPr>
                <w:rFonts w:ascii="Times New Roman" w:eastAsia="仿宋"/>
                <w:b/>
              </w:rPr>
            </w:pPr>
            <w:r w:rsidRPr="00D84CE8">
              <w:rPr>
                <w:rFonts w:ascii="Times New Roman" w:eastAsia="仿宋" w:hint="eastAsia"/>
                <w:b/>
              </w:rPr>
              <w:t>分</w:t>
            </w:r>
            <w:r w:rsidRPr="00D84CE8">
              <w:rPr>
                <w:rFonts w:ascii="Times New Roman" w:eastAsia="仿宋" w:hint="eastAsia"/>
                <w:b/>
              </w:rPr>
              <w:t xml:space="preserve">  </w:t>
            </w:r>
            <w:r w:rsidRPr="00D84CE8">
              <w:rPr>
                <w:rFonts w:ascii="Times New Roman" w:eastAsia="仿宋" w:hint="eastAsia"/>
                <w:b/>
              </w:rPr>
              <w:t>值</w:t>
            </w:r>
          </w:p>
        </w:tc>
      </w:tr>
      <w:tr w:rsidR="0023734F" w:rsidRPr="00D84CE8" w14:paraId="26E8DEFE" w14:textId="77777777">
        <w:trPr>
          <w:trHeight w:val="447"/>
          <w:jc w:val="center"/>
        </w:trPr>
        <w:tc>
          <w:tcPr>
            <w:tcW w:w="876" w:type="dxa"/>
            <w:vAlign w:val="center"/>
          </w:tcPr>
          <w:p w14:paraId="6F8310FF" w14:textId="569BBE91" w:rsidR="0023734F" w:rsidRPr="00D84CE8" w:rsidRDefault="000D2C70">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著作</w:t>
            </w:r>
          </w:p>
        </w:tc>
        <w:tc>
          <w:tcPr>
            <w:tcW w:w="4007" w:type="dxa"/>
            <w:vAlign w:val="center"/>
          </w:tcPr>
          <w:p w14:paraId="1230068B" w14:textId="7E805533" w:rsidR="0023734F" w:rsidRPr="00D84CE8" w:rsidRDefault="002C0AC8" w:rsidP="0067033E">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仅限已公开出版、署名的与本学科（专业）相关的学术性著作，担任</w:t>
            </w:r>
            <w:r w:rsidR="000D2C70" w:rsidRPr="00D84CE8">
              <w:rPr>
                <w:rFonts w:ascii="Times New Roman" w:eastAsia="仿宋" w:hint="eastAsia"/>
              </w:rPr>
              <w:t>第一作者</w:t>
            </w:r>
          </w:p>
        </w:tc>
        <w:tc>
          <w:tcPr>
            <w:tcW w:w="2919" w:type="dxa"/>
            <w:vAlign w:val="center"/>
          </w:tcPr>
          <w:p w14:paraId="5777B85E" w14:textId="4F5225A6" w:rsidR="0023734F" w:rsidRPr="00D84CE8" w:rsidRDefault="000D2C70" w:rsidP="003B5C3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rPr>
              <w:t>3</w:t>
            </w:r>
          </w:p>
        </w:tc>
      </w:tr>
      <w:tr w:rsidR="0023734F" w:rsidRPr="00D84CE8" w14:paraId="22FA7C7A" w14:textId="77777777">
        <w:trPr>
          <w:trHeight w:val="447"/>
          <w:jc w:val="center"/>
        </w:trPr>
        <w:tc>
          <w:tcPr>
            <w:tcW w:w="876" w:type="dxa"/>
            <w:vAlign w:val="center"/>
          </w:tcPr>
          <w:p w14:paraId="28801483" w14:textId="56515508" w:rsidR="0023734F" w:rsidRPr="00D84CE8" w:rsidRDefault="000D2C70">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译著</w:t>
            </w:r>
          </w:p>
        </w:tc>
        <w:tc>
          <w:tcPr>
            <w:tcW w:w="4007" w:type="dxa"/>
            <w:vAlign w:val="center"/>
          </w:tcPr>
          <w:p w14:paraId="549FBB28" w14:textId="61A9477B" w:rsidR="0023734F" w:rsidRPr="00D84CE8" w:rsidRDefault="00993E61" w:rsidP="0067033E">
            <w:pPr>
              <w:pStyle w:val="BodyTextIndent"/>
              <w:adjustRightInd w:val="0"/>
              <w:snapToGrid w:val="0"/>
              <w:spacing w:line="400" w:lineRule="exact"/>
              <w:ind w:firstLineChars="0" w:firstLine="0"/>
              <w:rPr>
                <w:rFonts w:ascii="Times New Roman" w:eastAsia="仿宋"/>
              </w:rPr>
            </w:pPr>
            <w:r>
              <w:rPr>
                <w:rFonts w:ascii="Times New Roman" w:eastAsia="仿宋" w:hint="eastAsia"/>
              </w:rPr>
              <w:t>仅限已翻译并公开出版、署名的本学科（专业）相关的学术类译作，担任第一译者。</w:t>
            </w:r>
          </w:p>
        </w:tc>
        <w:tc>
          <w:tcPr>
            <w:tcW w:w="2919" w:type="dxa"/>
            <w:vAlign w:val="center"/>
          </w:tcPr>
          <w:p w14:paraId="0EDBD802" w14:textId="1D7B2886" w:rsidR="0023734F" w:rsidRPr="00D84CE8" w:rsidRDefault="001F1944" w:rsidP="003B5C3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hint="eastAsia"/>
              </w:rPr>
              <w:t>3</w:t>
            </w:r>
          </w:p>
        </w:tc>
      </w:tr>
      <w:tr w:rsidR="0023734F" w:rsidRPr="00D84CE8" w14:paraId="37BF29CE" w14:textId="77777777">
        <w:trPr>
          <w:trHeight w:val="447"/>
          <w:jc w:val="center"/>
        </w:trPr>
        <w:tc>
          <w:tcPr>
            <w:tcW w:w="876" w:type="dxa"/>
            <w:vAlign w:val="center"/>
          </w:tcPr>
          <w:p w14:paraId="4BBD5274" w14:textId="6E3CEC88" w:rsidR="0023734F" w:rsidRPr="00D84CE8" w:rsidRDefault="002C0AC8">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授权发明专利</w:t>
            </w:r>
          </w:p>
        </w:tc>
        <w:tc>
          <w:tcPr>
            <w:tcW w:w="4007" w:type="dxa"/>
            <w:vAlign w:val="center"/>
          </w:tcPr>
          <w:p w14:paraId="39111C02" w14:textId="324B0974" w:rsidR="0023734F" w:rsidRPr="00D84CE8" w:rsidRDefault="000D2C70" w:rsidP="0067033E">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已授权的发明，只计前两名作者中的本科生，若均为本科生则分别占比</w:t>
            </w:r>
            <w:r w:rsidRPr="00D84CE8">
              <w:rPr>
                <w:rFonts w:ascii="Times New Roman" w:eastAsia="仿宋" w:hint="eastAsia"/>
              </w:rPr>
              <w:t>7</w:t>
            </w:r>
            <w:r w:rsidRPr="00D84CE8">
              <w:rPr>
                <w:rFonts w:ascii="Times New Roman" w:eastAsia="仿宋"/>
              </w:rPr>
              <w:t>0%</w:t>
            </w:r>
            <w:r w:rsidRPr="00D84CE8">
              <w:rPr>
                <w:rFonts w:ascii="Times New Roman" w:eastAsia="仿宋" w:hint="eastAsia"/>
              </w:rPr>
              <w:t>与</w:t>
            </w:r>
            <w:r w:rsidRPr="00D84CE8">
              <w:rPr>
                <w:rFonts w:ascii="Times New Roman" w:eastAsia="仿宋" w:hint="eastAsia"/>
              </w:rPr>
              <w:t>3</w:t>
            </w:r>
            <w:r w:rsidRPr="00D84CE8">
              <w:rPr>
                <w:rFonts w:ascii="Times New Roman" w:eastAsia="仿宋"/>
              </w:rPr>
              <w:t>0%</w:t>
            </w:r>
            <w:r w:rsidRPr="00D84CE8">
              <w:rPr>
                <w:rFonts w:ascii="Times New Roman" w:eastAsia="仿宋" w:hint="eastAsia"/>
              </w:rPr>
              <w:t>。</w:t>
            </w:r>
          </w:p>
        </w:tc>
        <w:tc>
          <w:tcPr>
            <w:tcW w:w="2919" w:type="dxa"/>
            <w:vAlign w:val="center"/>
          </w:tcPr>
          <w:p w14:paraId="606C59D5" w14:textId="03B67E49" w:rsidR="0023734F" w:rsidRPr="00D84CE8" w:rsidRDefault="000D2C70" w:rsidP="003B5C3D">
            <w:pPr>
              <w:pStyle w:val="BodyTextIndent"/>
              <w:adjustRightInd w:val="0"/>
              <w:snapToGrid w:val="0"/>
              <w:spacing w:line="400" w:lineRule="exact"/>
              <w:ind w:firstLineChars="0" w:firstLine="0"/>
              <w:jc w:val="center"/>
              <w:rPr>
                <w:rFonts w:ascii="Times New Roman" w:eastAsia="仿宋"/>
              </w:rPr>
            </w:pPr>
            <w:r w:rsidRPr="00D84CE8">
              <w:rPr>
                <w:rFonts w:ascii="Times New Roman" w:eastAsia="仿宋"/>
              </w:rPr>
              <w:t>3</w:t>
            </w:r>
          </w:p>
        </w:tc>
      </w:tr>
      <w:tr w:rsidR="00C44551" w:rsidRPr="00D84CE8" w14:paraId="1B3752F8" w14:textId="77777777">
        <w:trPr>
          <w:trHeight w:val="1081"/>
          <w:jc w:val="center"/>
        </w:trPr>
        <w:tc>
          <w:tcPr>
            <w:tcW w:w="876" w:type="dxa"/>
            <w:vAlign w:val="center"/>
          </w:tcPr>
          <w:p w14:paraId="03B1FC1A" w14:textId="77777777" w:rsidR="00C44551" w:rsidRPr="00D84CE8" w:rsidRDefault="00C44551">
            <w:pPr>
              <w:pStyle w:val="BodyTextIndent"/>
              <w:adjustRightInd w:val="0"/>
              <w:snapToGrid w:val="0"/>
              <w:spacing w:line="400" w:lineRule="exact"/>
              <w:ind w:firstLineChars="0" w:firstLine="0"/>
              <w:rPr>
                <w:rFonts w:ascii="Times New Roman" w:eastAsia="仿宋"/>
              </w:rPr>
            </w:pPr>
            <w:r w:rsidRPr="00D84CE8">
              <w:rPr>
                <w:rFonts w:ascii="Times New Roman" w:eastAsia="仿宋" w:hint="eastAsia"/>
              </w:rPr>
              <w:t>备注</w:t>
            </w:r>
          </w:p>
        </w:tc>
        <w:tc>
          <w:tcPr>
            <w:tcW w:w="6926" w:type="dxa"/>
            <w:gridSpan w:val="2"/>
            <w:vAlign w:val="center"/>
          </w:tcPr>
          <w:p w14:paraId="301FBE97" w14:textId="493793AA" w:rsidR="002640A6" w:rsidRPr="00D84CE8" w:rsidRDefault="000060C8" w:rsidP="002640A6">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1.</w:t>
            </w:r>
            <w:r w:rsidR="004C063F">
              <w:rPr>
                <w:rFonts w:ascii="Times New Roman" w:eastAsia="仿宋"/>
              </w:rPr>
              <w:t xml:space="preserve"> </w:t>
            </w:r>
            <w:r w:rsidR="002C0AC8" w:rsidRPr="00D84CE8">
              <w:rPr>
                <w:rFonts w:ascii="Times New Roman" w:eastAsia="仿宋" w:hint="eastAsia"/>
              </w:rPr>
              <w:t>应为学生本科阶段已取得的具有代表性、与本学科（专业）相关的其他重大学术成果，且承担主要突出贡献。</w:t>
            </w:r>
            <w:r w:rsidR="002640A6" w:rsidRPr="00D84CE8">
              <w:rPr>
                <w:rFonts w:ascii="Times New Roman" w:eastAsia="仿宋" w:hint="eastAsia"/>
              </w:rPr>
              <w:t>所有</w:t>
            </w:r>
            <w:r w:rsidR="000D2C70" w:rsidRPr="00D84CE8">
              <w:rPr>
                <w:rFonts w:ascii="Times New Roman" w:eastAsia="仿宋" w:hint="eastAsia"/>
              </w:rPr>
              <w:t>以上学术成果</w:t>
            </w:r>
            <w:r w:rsidR="002640A6" w:rsidRPr="00D84CE8">
              <w:rPr>
                <w:rFonts w:ascii="Times New Roman" w:eastAsia="仿宋" w:hint="eastAsia"/>
              </w:rPr>
              <w:t>必须以华东师范大学为第一完成单位。</w:t>
            </w:r>
          </w:p>
          <w:p w14:paraId="772A9554" w14:textId="1DA0DF92" w:rsidR="001F1944" w:rsidRPr="00D84CE8" w:rsidRDefault="000D2C70">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2</w:t>
            </w:r>
            <w:r w:rsidR="000060C8" w:rsidRPr="00D84CE8">
              <w:rPr>
                <w:rFonts w:ascii="Times New Roman" w:eastAsia="仿宋"/>
              </w:rPr>
              <w:t>.</w:t>
            </w:r>
            <w:r w:rsidR="004C063F">
              <w:rPr>
                <w:rFonts w:ascii="Times New Roman" w:eastAsia="仿宋"/>
              </w:rPr>
              <w:t xml:space="preserve"> </w:t>
            </w:r>
            <w:r w:rsidR="002C0AC8" w:rsidRPr="00D84CE8">
              <w:rPr>
                <w:rFonts w:ascii="Times New Roman" w:eastAsia="仿宋" w:hint="eastAsia"/>
              </w:rPr>
              <w:t>如有多个可获加分情形的，就高计一次。</w:t>
            </w:r>
          </w:p>
          <w:p w14:paraId="4711B0D3" w14:textId="5A576812" w:rsidR="000060C8" w:rsidRPr="00D84CE8" w:rsidRDefault="000D2C70">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3</w:t>
            </w:r>
            <w:r w:rsidR="000060C8" w:rsidRPr="00D84CE8">
              <w:rPr>
                <w:rFonts w:ascii="Times New Roman" w:eastAsia="仿宋"/>
              </w:rPr>
              <w:t>.</w:t>
            </w:r>
            <w:r w:rsidR="004C063F">
              <w:rPr>
                <w:rFonts w:ascii="Times New Roman" w:eastAsia="仿宋"/>
              </w:rPr>
              <w:t xml:space="preserve"> </w:t>
            </w:r>
            <w:r w:rsidR="003E0A94" w:rsidRPr="00D84CE8">
              <w:rPr>
                <w:rFonts w:ascii="Times New Roman" w:eastAsia="仿宋" w:hint="eastAsia"/>
              </w:rPr>
              <w:t>以上成果需在学院规定的时间之前，提供相应的证明</w:t>
            </w:r>
            <w:r w:rsidR="000060C8" w:rsidRPr="00D84CE8">
              <w:rPr>
                <w:rFonts w:ascii="Times New Roman" w:eastAsia="仿宋" w:hint="eastAsia"/>
              </w:rPr>
              <w:t>。</w:t>
            </w:r>
          </w:p>
          <w:p w14:paraId="38B1E1FC" w14:textId="66406250" w:rsidR="000060C8" w:rsidRPr="00D84CE8" w:rsidRDefault="000D2C70" w:rsidP="000E37A5">
            <w:pPr>
              <w:pStyle w:val="BodyTextIndent"/>
              <w:adjustRightInd w:val="0"/>
              <w:snapToGrid w:val="0"/>
              <w:spacing w:line="400" w:lineRule="exact"/>
              <w:ind w:firstLineChars="200" w:firstLine="480"/>
              <w:rPr>
                <w:rFonts w:ascii="Times New Roman" w:eastAsia="仿宋"/>
              </w:rPr>
            </w:pPr>
            <w:r w:rsidRPr="00D84CE8">
              <w:rPr>
                <w:rFonts w:ascii="Times New Roman" w:eastAsia="仿宋"/>
              </w:rPr>
              <w:t>4</w:t>
            </w:r>
            <w:r w:rsidR="000060C8" w:rsidRPr="00D84CE8">
              <w:rPr>
                <w:rFonts w:ascii="Times New Roman" w:eastAsia="仿宋"/>
              </w:rPr>
              <w:t>.</w:t>
            </w:r>
            <w:r w:rsidR="004C063F">
              <w:rPr>
                <w:rFonts w:ascii="Times New Roman" w:eastAsia="仿宋"/>
              </w:rPr>
              <w:t xml:space="preserve"> </w:t>
            </w:r>
            <w:r w:rsidR="003E0A94" w:rsidRPr="00D84CE8">
              <w:rPr>
                <w:rFonts w:ascii="Times New Roman" w:eastAsia="仿宋" w:hint="eastAsia"/>
              </w:rPr>
              <w:t>材料（</w:t>
            </w:r>
            <w:r w:rsidRPr="00D84CE8">
              <w:rPr>
                <w:rFonts w:ascii="Times New Roman" w:eastAsia="仿宋" w:hint="eastAsia"/>
              </w:rPr>
              <w:t>著作</w:t>
            </w:r>
            <w:r w:rsidRPr="00597DFB">
              <w:rPr>
                <w:rFonts w:ascii="Times New Roman" w:eastAsia="仿宋" w:hint="eastAsia"/>
              </w:rPr>
              <w:t>与译著</w:t>
            </w:r>
            <w:r w:rsidRPr="00D84CE8">
              <w:rPr>
                <w:rFonts w:ascii="Times New Roman" w:eastAsia="仿宋" w:hint="eastAsia"/>
              </w:rPr>
              <w:t>须提供封面、版权页和目录页</w:t>
            </w:r>
            <w:r w:rsidR="003E0A94" w:rsidRPr="00D84CE8">
              <w:rPr>
                <w:rFonts w:ascii="Times New Roman" w:eastAsia="仿宋" w:hint="eastAsia"/>
              </w:rPr>
              <w:t>，</w:t>
            </w:r>
            <w:r w:rsidR="002C0AC8" w:rsidRPr="00D84CE8">
              <w:rPr>
                <w:rFonts w:ascii="Times New Roman" w:eastAsia="仿宋" w:hint="eastAsia"/>
              </w:rPr>
              <w:t>授权发明专利</w:t>
            </w:r>
            <w:r w:rsidR="003E0A94" w:rsidRPr="00D84CE8">
              <w:rPr>
                <w:rFonts w:ascii="Times New Roman" w:eastAsia="仿宋" w:hint="eastAsia"/>
              </w:rPr>
              <w:t>项需提供授权证书的复印件），交学院审查通过方可。未能按期提交上述所要求资料，不能计入加分。</w:t>
            </w:r>
          </w:p>
        </w:tc>
      </w:tr>
    </w:tbl>
    <w:p w14:paraId="3476C671" w14:textId="77777777" w:rsidR="00C44551" w:rsidRPr="00D84CE8" w:rsidRDefault="00C44551">
      <w:pPr>
        <w:widowControl/>
        <w:snapToGrid w:val="0"/>
        <w:spacing w:line="360" w:lineRule="exact"/>
        <w:jc w:val="right"/>
        <w:rPr>
          <w:rFonts w:cs="Arial"/>
          <w:color w:val="303030"/>
          <w:kern w:val="0"/>
          <w:sz w:val="24"/>
        </w:rPr>
      </w:pPr>
    </w:p>
    <w:p w14:paraId="4BA7A86E" w14:textId="43AFCFAA" w:rsidR="00C44551" w:rsidRPr="00D84CE8" w:rsidRDefault="000E37A5">
      <w:pPr>
        <w:pStyle w:val="BodyTextIndent"/>
        <w:adjustRightInd w:val="0"/>
        <w:snapToGrid w:val="0"/>
        <w:spacing w:line="480" w:lineRule="exact"/>
        <w:ind w:firstLineChars="150" w:firstLine="360"/>
        <w:rPr>
          <w:rFonts w:ascii="Times New Roman" w:eastAsia="仿宋"/>
          <w:szCs w:val="28"/>
        </w:rPr>
      </w:pPr>
      <w:r w:rsidRPr="00D84CE8">
        <w:rPr>
          <w:rFonts w:ascii="Times New Roman" w:eastAsia="仿宋"/>
          <w:szCs w:val="28"/>
        </w:rPr>
        <w:t>5</w:t>
      </w:r>
      <w:r w:rsidR="00085028" w:rsidRPr="00D84CE8">
        <w:rPr>
          <w:rFonts w:ascii="Times New Roman" w:eastAsia="仿宋"/>
          <w:szCs w:val="28"/>
        </w:rPr>
        <w:t>.</w:t>
      </w:r>
      <w:r w:rsidRPr="00D84CE8">
        <w:rPr>
          <w:rFonts w:ascii="Times New Roman" w:eastAsia="仿宋" w:hint="eastAsia"/>
          <w:szCs w:val="28"/>
        </w:rPr>
        <w:t>志愿服务</w:t>
      </w:r>
    </w:p>
    <w:p w14:paraId="498A00E1" w14:textId="738C906B" w:rsidR="000631FE" w:rsidRPr="00052C76" w:rsidRDefault="000631FE" w:rsidP="000E37A5">
      <w:pPr>
        <w:pStyle w:val="BodyTextIndent"/>
        <w:adjustRightInd w:val="0"/>
        <w:snapToGrid w:val="0"/>
        <w:spacing w:line="480" w:lineRule="exact"/>
        <w:ind w:firstLineChars="200" w:firstLine="480"/>
        <w:rPr>
          <w:rFonts w:ascii="Times New Roman" w:eastAsia="仿宋"/>
          <w:szCs w:val="28"/>
        </w:rPr>
      </w:pPr>
      <w:r w:rsidRPr="00BC3C13">
        <w:rPr>
          <w:rFonts w:ascii="Times New Roman" w:eastAsia="仿宋"/>
          <w:szCs w:val="28"/>
        </w:rPr>
        <w:t>志愿服务为参与校级以上项目在一线岗位表现突出，根据志愿服务表现、影响力和时长等分档赋分，上限不超过</w:t>
      </w:r>
      <w:r w:rsidRPr="00BC3C13">
        <w:rPr>
          <w:rFonts w:ascii="Times New Roman" w:eastAsia="仿宋"/>
          <w:szCs w:val="28"/>
        </w:rPr>
        <w:t>1</w:t>
      </w:r>
      <w:r w:rsidRPr="00BC3C13">
        <w:rPr>
          <w:rFonts w:ascii="Times New Roman" w:eastAsia="仿宋"/>
          <w:szCs w:val="28"/>
        </w:rPr>
        <w:t>分。</w:t>
      </w:r>
      <w:r w:rsidRPr="00BC3C13">
        <w:rPr>
          <w:rFonts w:ascii="Times New Roman" w:eastAsia="仿宋" w:hint="eastAsia"/>
          <w:szCs w:val="28"/>
        </w:rPr>
        <w:t>校级志愿者活动项目</w:t>
      </w:r>
      <w:r w:rsidR="00500B87" w:rsidRPr="00BC3C13">
        <w:rPr>
          <w:rFonts w:ascii="Times New Roman" w:eastAsia="仿宋" w:hint="eastAsia"/>
          <w:szCs w:val="28"/>
        </w:rPr>
        <w:t>（荣誉）</w:t>
      </w:r>
      <w:r w:rsidRPr="00BC3C13">
        <w:rPr>
          <w:rFonts w:ascii="Times New Roman" w:eastAsia="仿宋" w:hint="eastAsia"/>
          <w:szCs w:val="28"/>
        </w:rPr>
        <w:t>计</w:t>
      </w:r>
      <w:r w:rsidRPr="00BC3C13">
        <w:rPr>
          <w:rFonts w:ascii="Times New Roman" w:eastAsia="仿宋" w:hint="eastAsia"/>
          <w:szCs w:val="28"/>
        </w:rPr>
        <w:t>0</w:t>
      </w:r>
      <w:r w:rsidRPr="00BC3C13">
        <w:rPr>
          <w:rFonts w:ascii="Times New Roman" w:eastAsia="仿宋"/>
          <w:szCs w:val="28"/>
        </w:rPr>
        <w:t>.5</w:t>
      </w:r>
      <w:r w:rsidRPr="00BC3C13">
        <w:rPr>
          <w:rFonts w:ascii="Times New Roman" w:eastAsia="仿宋" w:hint="eastAsia"/>
          <w:szCs w:val="28"/>
        </w:rPr>
        <w:t>分，校级以上</w:t>
      </w:r>
      <w:r w:rsidR="00500B87" w:rsidRPr="00BC3C13">
        <w:rPr>
          <w:rFonts w:ascii="Times New Roman" w:eastAsia="仿宋" w:hint="eastAsia"/>
          <w:szCs w:val="28"/>
        </w:rPr>
        <w:t>（不含校级）</w:t>
      </w:r>
      <w:r w:rsidRPr="00BC3C13">
        <w:rPr>
          <w:rFonts w:ascii="Times New Roman" w:eastAsia="仿宋" w:hint="eastAsia"/>
          <w:szCs w:val="28"/>
        </w:rPr>
        <w:t>项目</w:t>
      </w:r>
      <w:r w:rsidR="00500B87" w:rsidRPr="00BC3C13">
        <w:rPr>
          <w:rFonts w:ascii="Times New Roman" w:eastAsia="仿宋" w:hint="eastAsia"/>
          <w:szCs w:val="28"/>
        </w:rPr>
        <w:t>（荣誉）</w:t>
      </w:r>
      <w:r w:rsidRPr="00BC3C13">
        <w:rPr>
          <w:rFonts w:ascii="Times New Roman" w:eastAsia="仿宋" w:hint="eastAsia"/>
          <w:szCs w:val="28"/>
        </w:rPr>
        <w:t>计</w:t>
      </w:r>
      <w:r w:rsidRPr="00BC3C13">
        <w:rPr>
          <w:rFonts w:ascii="Times New Roman" w:eastAsia="仿宋" w:hint="eastAsia"/>
          <w:szCs w:val="28"/>
        </w:rPr>
        <w:t>1</w:t>
      </w:r>
      <w:r w:rsidRPr="00BC3C13">
        <w:rPr>
          <w:rFonts w:ascii="Times New Roman" w:eastAsia="仿宋" w:hint="eastAsia"/>
          <w:szCs w:val="28"/>
        </w:rPr>
        <w:t>分。</w:t>
      </w:r>
      <w:r w:rsidRPr="00BC3C13">
        <w:rPr>
          <w:rFonts w:ascii="Times New Roman" w:eastAsia="仿宋"/>
          <w:szCs w:val="28"/>
        </w:rPr>
        <w:t>有多项志愿服务</w:t>
      </w:r>
      <w:r w:rsidR="00500B87" w:rsidRPr="00BC3C13">
        <w:rPr>
          <w:rFonts w:ascii="Times New Roman" w:eastAsia="仿宋" w:hint="eastAsia"/>
          <w:szCs w:val="28"/>
        </w:rPr>
        <w:t>加分情形</w:t>
      </w:r>
      <w:r w:rsidRPr="00BC3C13">
        <w:rPr>
          <w:rFonts w:ascii="Times New Roman" w:eastAsia="仿宋"/>
          <w:szCs w:val="28"/>
        </w:rPr>
        <w:t>的</w:t>
      </w:r>
      <w:r w:rsidRPr="00052C76">
        <w:rPr>
          <w:rFonts w:ascii="Times New Roman" w:eastAsia="仿宋"/>
          <w:szCs w:val="28"/>
        </w:rPr>
        <w:t>，就高计一次。提交志愿者证书或主办单位出具的志愿服务证明，由物理与电子科学学院（</w:t>
      </w:r>
      <w:r w:rsidRPr="00052C76">
        <w:rPr>
          <w:rFonts w:ascii="Times New Roman" w:eastAsia="仿宋" w:hint="eastAsia"/>
          <w:szCs w:val="28"/>
        </w:rPr>
        <w:t>材料科学</w:t>
      </w:r>
      <w:r w:rsidRPr="00052C76">
        <w:rPr>
          <w:rFonts w:ascii="Times New Roman" w:eastAsia="仿宋"/>
          <w:szCs w:val="28"/>
        </w:rPr>
        <w:t>系）推免工作小组</w:t>
      </w:r>
      <w:r w:rsidRPr="00052C76">
        <w:rPr>
          <w:rFonts w:ascii="Times New Roman" w:eastAsia="仿宋" w:hint="eastAsia"/>
          <w:szCs w:val="28"/>
        </w:rPr>
        <w:t>初审</w:t>
      </w:r>
      <w:r w:rsidRPr="00052C76">
        <w:rPr>
          <w:rFonts w:ascii="Times New Roman" w:eastAsia="仿宋"/>
          <w:szCs w:val="28"/>
        </w:rPr>
        <w:t>后</w:t>
      </w:r>
      <w:r w:rsidRPr="00052C76">
        <w:rPr>
          <w:rFonts w:ascii="Times New Roman" w:eastAsia="仿宋" w:hint="eastAsia"/>
          <w:szCs w:val="28"/>
        </w:rPr>
        <w:t>报学校相关职能部门复审后</w:t>
      </w:r>
      <w:r w:rsidRPr="00052C76">
        <w:rPr>
          <w:rFonts w:ascii="Times New Roman" w:eastAsia="仿宋"/>
          <w:szCs w:val="28"/>
        </w:rPr>
        <w:t>酌情加分。</w:t>
      </w:r>
    </w:p>
    <w:p w14:paraId="0355534C" w14:textId="77777777" w:rsidR="000631FE" w:rsidRDefault="000631FE" w:rsidP="000E37A5">
      <w:pPr>
        <w:pStyle w:val="BodyTextIndent"/>
        <w:adjustRightInd w:val="0"/>
        <w:snapToGrid w:val="0"/>
        <w:spacing w:line="480" w:lineRule="exact"/>
        <w:ind w:firstLineChars="200" w:firstLine="480"/>
        <w:rPr>
          <w:rFonts w:ascii="Times New Roman" w:eastAsia="仿宋"/>
          <w:szCs w:val="28"/>
          <w:highlight w:val="yellow"/>
        </w:rPr>
      </w:pPr>
    </w:p>
    <w:p w14:paraId="277ED293" w14:textId="5A6C9373" w:rsidR="000E37A5" w:rsidRPr="00D84CE8" w:rsidRDefault="000E37A5" w:rsidP="000E37A5">
      <w:pPr>
        <w:pStyle w:val="BodyTextIndent"/>
        <w:adjustRightInd w:val="0"/>
        <w:snapToGrid w:val="0"/>
        <w:spacing w:line="480" w:lineRule="exact"/>
        <w:ind w:firstLineChars="200" w:firstLine="480"/>
        <w:rPr>
          <w:rFonts w:ascii="Times New Roman" w:eastAsia="仿宋"/>
          <w:szCs w:val="28"/>
        </w:rPr>
      </w:pPr>
      <w:r w:rsidRPr="00D84CE8">
        <w:rPr>
          <w:rFonts w:ascii="Times New Roman" w:eastAsia="仿宋" w:hint="eastAsia"/>
          <w:szCs w:val="28"/>
        </w:rPr>
        <w:t>6</w:t>
      </w:r>
      <w:r w:rsidRPr="00D84CE8">
        <w:rPr>
          <w:rFonts w:ascii="Times New Roman" w:eastAsia="仿宋"/>
          <w:szCs w:val="28"/>
        </w:rPr>
        <w:t>.</w:t>
      </w:r>
      <w:r w:rsidRPr="00D84CE8">
        <w:rPr>
          <w:rFonts w:ascii="Times New Roman" w:eastAsia="仿宋" w:hint="eastAsia"/>
          <w:szCs w:val="28"/>
        </w:rPr>
        <w:t>国际组织实习</w:t>
      </w:r>
    </w:p>
    <w:p w14:paraId="126176ED" w14:textId="1A49B46D" w:rsidR="000E37A5" w:rsidRPr="00D84CE8" w:rsidRDefault="000E37A5" w:rsidP="000E37A5">
      <w:pPr>
        <w:pStyle w:val="BodyTextIndent"/>
        <w:adjustRightInd w:val="0"/>
        <w:snapToGrid w:val="0"/>
        <w:spacing w:line="480" w:lineRule="exact"/>
        <w:ind w:firstLineChars="200" w:firstLine="480"/>
        <w:rPr>
          <w:rFonts w:ascii="Times New Roman" w:eastAsia="仿宋"/>
          <w:szCs w:val="28"/>
        </w:rPr>
      </w:pPr>
      <w:r w:rsidRPr="00D84CE8">
        <w:rPr>
          <w:rFonts w:ascii="Times New Roman" w:eastAsia="仿宋" w:hint="eastAsia"/>
          <w:szCs w:val="28"/>
        </w:rPr>
        <w:t>参加主要政府间国际组织和具有重要影响力的非政府间国际组织实习（</w:t>
      </w:r>
      <w:r w:rsidRPr="00BC3C13">
        <w:rPr>
          <w:rFonts w:ascii="Times New Roman" w:eastAsia="仿宋" w:hint="eastAsia"/>
          <w:szCs w:val="28"/>
        </w:rPr>
        <w:t>参考教务处发布的国际组织清单），实习地点应为国际组织总部及在海外的总部外机构办事处；实习前已在</w:t>
      </w:r>
      <w:r w:rsidR="005C250E" w:rsidRPr="00BC3C13">
        <w:rPr>
          <w:rFonts w:ascii="Times New Roman" w:eastAsia="仿宋" w:hint="eastAsia"/>
          <w:szCs w:val="28"/>
        </w:rPr>
        <w:t>学院</w:t>
      </w:r>
      <w:r w:rsidRPr="00BC3C13">
        <w:rPr>
          <w:rFonts w:ascii="Times New Roman" w:eastAsia="仿宋" w:hint="eastAsia"/>
          <w:szCs w:val="28"/>
        </w:rPr>
        <w:t>备案，申请推免时应已完成不少于三个月的实习工作</w:t>
      </w:r>
      <w:r w:rsidRPr="00D84CE8">
        <w:rPr>
          <w:rFonts w:ascii="Times New Roman" w:eastAsia="仿宋" w:hint="eastAsia"/>
          <w:szCs w:val="28"/>
        </w:rPr>
        <w:t>（以国际组织实习录用函、实习证明为准），计</w:t>
      </w:r>
      <w:r w:rsidRPr="00D84CE8">
        <w:rPr>
          <w:rFonts w:ascii="Times New Roman" w:eastAsia="仿宋" w:hint="eastAsia"/>
          <w:szCs w:val="28"/>
        </w:rPr>
        <w:t>3</w:t>
      </w:r>
      <w:r w:rsidRPr="00D84CE8">
        <w:rPr>
          <w:rFonts w:ascii="Times New Roman" w:eastAsia="仿宋" w:hint="eastAsia"/>
          <w:szCs w:val="28"/>
        </w:rPr>
        <w:t>分。有多项国际组织实习（三个月及以上）经历的，只计一次。</w:t>
      </w:r>
    </w:p>
    <w:p w14:paraId="62BEE703" w14:textId="77777777" w:rsidR="005C250E" w:rsidRPr="00D84CE8" w:rsidRDefault="005C250E" w:rsidP="000E37A5">
      <w:pPr>
        <w:pStyle w:val="BodyTextIndent"/>
        <w:adjustRightInd w:val="0"/>
        <w:snapToGrid w:val="0"/>
        <w:spacing w:line="480" w:lineRule="exact"/>
        <w:ind w:firstLineChars="200" w:firstLine="480"/>
        <w:rPr>
          <w:rFonts w:ascii="Times New Roman" w:cs="Arial"/>
          <w:color w:val="303030"/>
          <w:kern w:val="0"/>
          <w:szCs w:val="21"/>
        </w:rPr>
      </w:pPr>
    </w:p>
    <w:p w14:paraId="488867CF" w14:textId="189B6715" w:rsidR="000E37A5" w:rsidRPr="00D84CE8" w:rsidRDefault="00123B6F" w:rsidP="000E37A5">
      <w:pPr>
        <w:pStyle w:val="BodyTextIndent"/>
        <w:adjustRightInd w:val="0"/>
        <w:snapToGrid w:val="0"/>
        <w:spacing w:line="480" w:lineRule="exact"/>
        <w:ind w:firstLineChars="200" w:firstLine="480"/>
        <w:rPr>
          <w:rFonts w:ascii="Times New Roman" w:cs="Arial"/>
          <w:color w:val="303030"/>
          <w:kern w:val="0"/>
          <w:szCs w:val="21"/>
        </w:rPr>
      </w:pPr>
      <w:r w:rsidRPr="00D84CE8">
        <w:rPr>
          <w:rFonts w:ascii="Times New Roman" w:cs="Arial" w:hint="eastAsia"/>
          <w:color w:val="303030"/>
          <w:kern w:val="0"/>
          <w:szCs w:val="21"/>
        </w:rPr>
        <w:t>素质类加分项目</w:t>
      </w:r>
      <w:r w:rsidRPr="00D84CE8">
        <w:rPr>
          <w:rFonts w:ascii="Times New Roman" w:cs="Arial" w:hint="eastAsia"/>
          <w:color w:val="303030"/>
          <w:kern w:val="0"/>
          <w:szCs w:val="21"/>
        </w:rPr>
        <w:t>A</w:t>
      </w:r>
      <w:r w:rsidRPr="00D84CE8">
        <w:rPr>
          <w:rFonts w:ascii="Times New Roman" w:cs="Arial"/>
          <w:color w:val="303030"/>
          <w:kern w:val="0"/>
          <w:szCs w:val="21"/>
        </w:rPr>
        <w:t>2</w:t>
      </w:r>
      <w:r w:rsidR="005C250E" w:rsidRPr="00D84CE8">
        <w:rPr>
          <w:rFonts w:ascii="Times New Roman" w:cs="Arial" w:hint="eastAsia"/>
          <w:color w:val="303030"/>
          <w:kern w:val="0"/>
          <w:szCs w:val="21"/>
        </w:rPr>
        <w:t>计算</w:t>
      </w:r>
      <w:r w:rsidRPr="00D84CE8">
        <w:rPr>
          <w:rFonts w:ascii="Times New Roman" w:cs="Arial" w:hint="eastAsia"/>
          <w:color w:val="303030"/>
          <w:kern w:val="0"/>
          <w:szCs w:val="21"/>
        </w:rPr>
        <w:t>规则</w:t>
      </w:r>
    </w:p>
    <w:p w14:paraId="755FABA7" w14:textId="3FC6B6FD" w:rsidR="00123B6F" w:rsidRPr="00D84CE8" w:rsidRDefault="00123B6F" w:rsidP="00BA05ED">
      <w:pPr>
        <w:pStyle w:val="BodyTextIndent"/>
        <w:adjustRightInd w:val="0"/>
        <w:snapToGrid w:val="0"/>
        <w:spacing w:line="480" w:lineRule="exact"/>
        <w:ind w:firstLineChars="300" w:firstLine="720"/>
        <w:rPr>
          <w:rFonts w:ascii="Times New Roman" w:eastAsia="仿宋"/>
          <w:szCs w:val="28"/>
        </w:rPr>
      </w:pPr>
      <w:r w:rsidRPr="00D84CE8">
        <w:rPr>
          <w:rFonts w:ascii="Times New Roman" w:eastAsia="仿宋" w:hint="eastAsia"/>
          <w:szCs w:val="28"/>
        </w:rPr>
        <w:t>A2</w:t>
      </w:r>
      <w:r w:rsidR="0043202B">
        <w:rPr>
          <w:rFonts w:ascii="Times New Roman" w:eastAsia="仿宋"/>
          <w:szCs w:val="28"/>
        </w:rPr>
        <w:t xml:space="preserve"> </w:t>
      </w:r>
      <w:r w:rsidRPr="00D84CE8">
        <w:rPr>
          <w:rFonts w:ascii="Times New Roman" w:eastAsia="仿宋"/>
          <w:szCs w:val="28"/>
        </w:rPr>
        <w:t>=</w:t>
      </w:r>
      <w:r w:rsidR="0043202B">
        <w:rPr>
          <w:rFonts w:ascii="Times New Roman" w:eastAsia="仿宋"/>
          <w:szCs w:val="28"/>
        </w:rPr>
        <w:t xml:space="preserve"> </w:t>
      </w:r>
      <w:r w:rsidRPr="00D84CE8">
        <w:rPr>
          <w:rFonts w:ascii="Times New Roman" w:eastAsia="仿宋"/>
          <w:szCs w:val="28"/>
        </w:rPr>
        <w:t>各项加分总和</w:t>
      </w:r>
      <w:r w:rsidR="00C63F98" w:rsidRPr="00D84CE8">
        <w:rPr>
          <w:rFonts w:ascii="Times New Roman" w:eastAsia="仿宋" w:hint="eastAsia"/>
          <w:szCs w:val="28"/>
        </w:rPr>
        <w:t>。</w:t>
      </w:r>
      <w:r w:rsidR="00C63F98" w:rsidRPr="00D84CE8">
        <w:rPr>
          <w:rFonts w:ascii="Times New Roman" w:eastAsia="仿宋" w:hint="eastAsia"/>
          <w:szCs w:val="28"/>
        </w:rPr>
        <w:t>A</w:t>
      </w:r>
      <w:r w:rsidR="00C63F98" w:rsidRPr="00D84CE8">
        <w:rPr>
          <w:rFonts w:ascii="Times New Roman" w:eastAsia="仿宋"/>
          <w:szCs w:val="28"/>
        </w:rPr>
        <w:t>2</w:t>
      </w:r>
      <w:r w:rsidR="00C63F98" w:rsidRPr="00D84CE8">
        <w:rPr>
          <w:rFonts w:ascii="Times New Roman" w:eastAsia="仿宋" w:hint="eastAsia"/>
          <w:szCs w:val="28"/>
        </w:rPr>
        <w:t>不超过</w:t>
      </w:r>
      <w:r w:rsidR="00C63F98" w:rsidRPr="00D84CE8">
        <w:rPr>
          <w:rFonts w:ascii="Times New Roman" w:eastAsia="仿宋" w:hint="eastAsia"/>
          <w:szCs w:val="28"/>
        </w:rPr>
        <w:t>2</w:t>
      </w:r>
      <w:r w:rsidR="00C63F98" w:rsidRPr="00D84CE8">
        <w:rPr>
          <w:rFonts w:ascii="Times New Roman" w:eastAsia="仿宋"/>
          <w:szCs w:val="28"/>
        </w:rPr>
        <w:t>0</w:t>
      </w:r>
      <w:r w:rsidR="00B60378" w:rsidRPr="00D84CE8">
        <w:rPr>
          <w:rFonts w:ascii="Times New Roman" w:eastAsia="仿宋" w:hint="eastAsia"/>
          <w:szCs w:val="28"/>
        </w:rPr>
        <w:t>，超过</w:t>
      </w:r>
      <w:r w:rsidR="00B60378" w:rsidRPr="00D84CE8">
        <w:rPr>
          <w:rFonts w:ascii="Times New Roman" w:eastAsia="仿宋" w:hint="eastAsia"/>
          <w:szCs w:val="28"/>
        </w:rPr>
        <w:t>2</w:t>
      </w:r>
      <w:r w:rsidR="00B60378" w:rsidRPr="00D84CE8">
        <w:rPr>
          <w:rFonts w:ascii="Times New Roman" w:eastAsia="仿宋"/>
          <w:szCs w:val="28"/>
        </w:rPr>
        <w:t>0</w:t>
      </w:r>
      <w:r w:rsidR="00B60378" w:rsidRPr="00D84CE8">
        <w:rPr>
          <w:rFonts w:ascii="Times New Roman" w:eastAsia="仿宋" w:hint="eastAsia"/>
          <w:szCs w:val="28"/>
        </w:rPr>
        <w:t>时以</w:t>
      </w:r>
      <w:r w:rsidR="00B60378" w:rsidRPr="00D84CE8">
        <w:rPr>
          <w:rFonts w:ascii="Times New Roman" w:eastAsia="仿宋" w:hint="eastAsia"/>
          <w:szCs w:val="28"/>
        </w:rPr>
        <w:t>2</w:t>
      </w:r>
      <w:r w:rsidR="00B60378" w:rsidRPr="00D84CE8">
        <w:rPr>
          <w:rFonts w:ascii="Times New Roman" w:eastAsia="仿宋"/>
          <w:szCs w:val="28"/>
        </w:rPr>
        <w:t>0</w:t>
      </w:r>
      <w:r w:rsidR="00B60378" w:rsidRPr="00D84CE8">
        <w:rPr>
          <w:rFonts w:ascii="Times New Roman" w:eastAsia="仿宋" w:hint="eastAsia"/>
          <w:szCs w:val="28"/>
        </w:rPr>
        <w:t>计。</w:t>
      </w:r>
    </w:p>
    <w:p w14:paraId="23CB6EC8" w14:textId="7FA0AE6E" w:rsidR="00123B6F" w:rsidRPr="00D84CE8" w:rsidRDefault="00EB4871" w:rsidP="000E37A5">
      <w:pPr>
        <w:pStyle w:val="BodyTextIndent"/>
        <w:adjustRightInd w:val="0"/>
        <w:snapToGrid w:val="0"/>
        <w:spacing w:line="480" w:lineRule="exact"/>
        <w:ind w:firstLineChars="200" w:firstLine="480"/>
        <w:rPr>
          <w:rFonts w:ascii="Times New Roman" w:eastAsia="仿宋"/>
          <w:szCs w:val="28"/>
        </w:rPr>
      </w:pPr>
      <w:r w:rsidRPr="00D84CE8">
        <w:rPr>
          <w:rFonts w:ascii="Times New Roman" w:eastAsia="仿宋" w:hint="eastAsia"/>
          <w:szCs w:val="28"/>
        </w:rPr>
        <w:t>注：</w:t>
      </w:r>
    </w:p>
    <w:p w14:paraId="5250A799" w14:textId="11569C2F" w:rsidR="00EB4871" w:rsidRPr="00D84CE8" w:rsidRDefault="00EB4871" w:rsidP="000E37A5">
      <w:pPr>
        <w:pStyle w:val="BodyTextIndent"/>
        <w:adjustRightInd w:val="0"/>
        <w:snapToGrid w:val="0"/>
        <w:spacing w:line="480" w:lineRule="exact"/>
        <w:ind w:firstLineChars="200" w:firstLine="480"/>
        <w:rPr>
          <w:rFonts w:ascii="Times New Roman" w:eastAsia="仿宋"/>
          <w:szCs w:val="28"/>
        </w:rPr>
      </w:pPr>
      <w:r w:rsidRPr="00D84CE8">
        <w:rPr>
          <w:rFonts w:ascii="Times New Roman" w:eastAsia="仿宋" w:hint="eastAsia"/>
          <w:szCs w:val="28"/>
        </w:rPr>
        <w:t>（</w:t>
      </w:r>
      <w:r w:rsidRPr="00D84CE8">
        <w:rPr>
          <w:rFonts w:ascii="Times New Roman" w:eastAsia="仿宋" w:hint="eastAsia"/>
          <w:szCs w:val="28"/>
        </w:rPr>
        <w:t>1</w:t>
      </w:r>
      <w:r w:rsidRPr="00D84CE8">
        <w:rPr>
          <w:rFonts w:ascii="Times New Roman" w:eastAsia="仿宋" w:hint="eastAsia"/>
          <w:szCs w:val="28"/>
        </w:rPr>
        <w:t>）学生与直系亲属合作的上述素质项目不纳入加分，同等条件下可优先考虑。</w:t>
      </w:r>
    </w:p>
    <w:p w14:paraId="42B25FC3" w14:textId="75CECBB9" w:rsidR="00EB4871" w:rsidRPr="00D84CE8" w:rsidRDefault="00EB4871" w:rsidP="000E37A5">
      <w:pPr>
        <w:pStyle w:val="BodyTextIndent"/>
        <w:adjustRightInd w:val="0"/>
        <w:snapToGrid w:val="0"/>
        <w:spacing w:line="480" w:lineRule="exact"/>
        <w:ind w:firstLineChars="200" w:firstLine="480"/>
        <w:rPr>
          <w:rFonts w:ascii="Times New Roman" w:eastAsia="仿宋"/>
          <w:szCs w:val="28"/>
        </w:rPr>
      </w:pPr>
      <w:r w:rsidRPr="00D84CE8">
        <w:rPr>
          <w:rFonts w:ascii="Times New Roman" w:eastAsia="仿宋" w:hint="eastAsia"/>
          <w:szCs w:val="28"/>
        </w:rPr>
        <w:t>（</w:t>
      </w:r>
      <w:r w:rsidRPr="00D84CE8">
        <w:rPr>
          <w:rFonts w:ascii="Times New Roman" w:eastAsia="仿宋" w:hint="eastAsia"/>
          <w:szCs w:val="28"/>
        </w:rPr>
        <w:t>2</w:t>
      </w:r>
      <w:r w:rsidRPr="00D84CE8">
        <w:rPr>
          <w:rFonts w:ascii="Times New Roman" w:eastAsia="仿宋" w:hint="eastAsia"/>
          <w:szCs w:val="28"/>
        </w:rPr>
        <w:t>）对于基于同一项目符合不同类别加分情况的，学院将加强对成果之间重复度、创新性的考察，原则上就高计一次。学生应如实申报相关信息。</w:t>
      </w:r>
    </w:p>
    <w:p w14:paraId="196A66A7" w14:textId="77777777" w:rsidR="00EB4871" w:rsidRPr="00D84CE8" w:rsidRDefault="00EB4871" w:rsidP="000E37A5">
      <w:pPr>
        <w:pStyle w:val="BodyTextIndent"/>
        <w:adjustRightInd w:val="0"/>
        <w:snapToGrid w:val="0"/>
        <w:spacing w:line="480" w:lineRule="exact"/>
        <w:ind w:firstLineChars="200" w:firstLine="480"/>
        <w:rPr>
          <w:rFonts w:ascii="Times New Roman" w:eastAsia="仿宋"/>
          <w:szCs w:val="28"/>
        </w:rPr>
      </w:pPr>
    </w:p>
    <w:p w14:paraId="158963DF" w14:textId="4B2D2D42" w:rsidR="00123B6F" w:rsidRPr="00D84CE8" w:rsidRDefault="00123B6F" w:rsidP="00123B6F">
      <w:pPr>
        <w:pStyle w:val="BodyTextIndent"/>
        <w:adjustRightInd w:val="0"/>
        <w:snapToGrid w:val="0"/>
        <w:spacing w:line="480" w:lineRule="exact"/>
        <w:ind w:firstLineChars="0" w:firstLine="0"/>
        <w:rPr>
          <w:rFonts w:ascii="Times New Roman" w:eastAsia="仿宋"/>
          <w:szCs w:val="28"/>
        </w:rPr>
      </w:pPr>
      <w:r w:rsidRPr="00D84CE8">
        <w:rPr>
          <w:rFonts w:ascii="Times New Roman" w:eastAsia="仿宋" w:hint="eastAsia"/>
          <w:szCs w:val="28"/>
        </w:rPr>
        <w:t>二、素质类</w:t>
      </w:r>
      <w:r w:rsidR="005C250E" w:rsidRPr="00D84CE8">
        <w:rPr>
          <w:rFonts w:ascii="Times New Roman" w:eastAsia="仿宋" w:hint="eastAsia"/>
          <w:szCs w:val="28"/>
        </w:rPr>
        <w:t>加分</w:t>
      </w:r>
      <w:r w:rsidRPr="00D84CE8">
        <w:rPr>
          <w:rFonts w:ascii="Times New Roman" w:eastAsia="仿宋" w:hint="eastAsia"/>
          <w:szCs w:val="28"/>
        </w:rPr>
        <w:t>A</w:t>
      </w:r>
      <w:r w:rsidRPr="00D84CE8">
        <w:rPr>
          <w:rFonts w:ascii="Times New Roman" w:eastAsia="仿宋"/>
          <w:szCs w:val="28"/>
        </w:rPr>
        <w:t>3</w:t>
      </w:r>
    </w:p>
    <w:p w14:paraId="7B258B5B" w14:textId="602C3BAF" w:rsidR="000E37A5" w:rsidRPr="00D84CE8" w:rsidRDefault="00123B6F" w:rsidP="00123B6F">
      <w:pPr>
        <w:pStyle w:val="BodyTextIndent"/>
        <w:adjustRightInd w:val="0"/>
        <w:snapToGrid w:val="0"/>
        <w:spacing w:line="480" w:lineRule="exact"/>
        <w:ind w:firstLineChars="177" w:firstLine="425"/>
        <w:rPr>
          <w:rFonts w:ascii="Times New Roman" w:eastAsia="仿宋"/>
          <w:szCs w:val="28"/>
        </w:rPr>
      </w:pPr>
      <w:r w:rsidRPr="00D84CE8">
        <w:rPr>
          <w:rFonts w:ascii="Times New Roman" w:eastAsia="仿宋"/>
          <w:szCs w:val="28"/>
        </w:rPr>
        <w:t>1.</w:t>
      </w:r>
      <w:r w:rsidR="000E37A5" w:rsidRPr="00D84CE8">
        <w:rPr>
          <w:rFonts w:ascii="Times New Roman" w:eastAsia="仿宋"/>
          <w:szCs w:val="28"/>
        </w:rPr>
        <w:t xml:space="preserve"> </w:t>
      </w:r>
      <w:r w:rsidR="000E37A5" w:rsidRPr="00D84CE8">
        <w:rPr>
          <w:rFonts w:ascii="Times New Roman" w:eastAsia="仿宋" w:hint="eastAsia"/>
          <w:szCs w:val="28"/>
        </w:rPr>
        <w:t>参军退伍服兵役</w:t>
      </w:r>
    </w:p>
    <w:p w14:paraId="79F55375" w14:textId="02B1213C" w:rsidR="007E5682" w:rsidRPr="00D84CE8" w:rsidRDefault="00E720A5" w:rsidP="000E37A5">
      <w:pPr>
        <w:pStyle w:val="BodyTextIndent"/>
        <w:adjustRightInd w:val="0"/>
        <w:snapToGrid w:val="0"/>
        <w:spacing w:line="480" w:lineRule="exact"/>
        <w:ind w:firstLineChars="200" w:firstLine="480"/>
        <w:rPr>
          <w:rFonts w:ascii="Times New Roman" w:eastAsia="仿宋"/>
          <w:szCs w:val="28"/>
        </w:rPr>
      </w:pPr>
      <w:r w:rsidRPr="00D84CE8">
        <w:rPr>
          <w:rFonts w:ascii="Times New Roman" w:eastAsia="仿宋" w:hint="eastAsia"/>
          <w:szCs w:val="28"/>
        </w:rPr>
        <w:t>经学校相关职能部门审核，本科阶段应征入伍，服役期间各方面表现良好，未受任何处分，圆满履行兵役义务者，由校推免工作领导小组每年根据实际情况确定该项素质加分，下达至相关单位，不作折算，不受素质加分上限的限制，直接计入综合成绩。</w:t>
      </w:r>
    </w:p>
    <w:p w14:paraId="18AB0A3C" w14:textId="77777777" w:rsidR="000E37A5" w:rsidRPr="00D84CE8" w:rsidRDefault="000E37A5">
      <w:pPr>
        <w:pStyle w:val="BodyTextIndent"/>
        <w:adjustRightInd w:val="0"/>
        <w:snapToGrid w:val="0"/>
        <w:spacing w:line="480" w:lineRule="exact"/>
        <w:ind w:firstLineChars="150" w:firstLine="360"/>
        <w:rPr>
          <w:rFonts w:ascii="Times New Roman" w:eastAsia="仿宋"/>
          <w:szCs w:val="28"/>
        </w:rPr>
      </w:pPr>
    </w:p>
    <w:p w14:paraId="6049DA21" w14:textId="184C625F" w:rsidR="00DA4453" w:rsidRPr="00D84CE8" w:rsidRDefault="00123B6F">
      <w:pPr>
        <w:pStyle w:val="BodyTextIndent"/>
        <w:adjustRightInd w:val="0"/>
        <w:snapToGrid w:val="0"/>
        <w:spacing w:line="480" w:lineRule="exact"/>
        <w:ind w:firstLineChars="150" w:firstLine="360"/>
        <w:rPr>
          <w:rFonts w:ascii="Times New Roman" w:eastAsia="仿宋"/>
          <w:szCs w:val="28"/>
        </w:rPr>
      </w:pPr>
      <w:r w:rsidRPr="00D84CE8">
        <w:rPr>
          <w:rFonts w:ascii="Times New Roman" w:eastAsia="仿宋"/>
          <w:szCs w:val="28"/>
        </w:rPr>
        <w:t>2</w:t>
      </w:r>
      <w:r w:rsidR="001F1944" w:rsidRPr="00D84CE8">
        <w:rPr>
          <w:rFonts w:ascii="Times New Roman" w:eastAsia="仿宋" w:hint="eastAsia"/>
          <w:szCs w:val="28"/>
        </w:rPr>
        <w:t>．</w:t>
      </w:r>
      <w:r w:rsidRPr="00D84CE8">
        <w:rPr>
          <w:rFonts w:ascii="Times New Roman" w:eastAsia="仿宋" w:hint="eastAsia"/>
          <w:szCs w:val="28"/>
        </w:rPr>
        <w:t>艺术素养</w:t>
      </w:r>
      <w:r w:rsidRPr="00D84CE8">
        <w:rPr>
          <w:rFonts w:ascii="Times New Roman" w:eastAsia="仿宋"/>
          <w:szCs w:val="28"/>
        </w:rPr>
        <w:t xml:space="preserve"> </w:t>
      </w:r>
    </w:p>
    <w:p w14:paraId="594EDA79" w14:textId="0EC86A0E" w:rsidR="001F1944" w:rsidRPr="00D84CE8" w:rsidRDefault="00123B6F">
      <w:pPr>
        <w:pStyle w:val="BodyTextIndent"/>
        <w:adjustRightInd w:val="0"/>
        <w:snapToGrid w:val="0"/>
        <w:spacing w:line="480" w:lineRule="exact"/>
        <w:ind w:firstLineChars="150" w:firstLine="360"/>
        <w:rPr>
          <w:rFonts w:ascii="Times New Roman" w:eastAsia="仿宋"/>
          <w:szCs w:val="28"/>
        </w:rPr>
      </w:pPr>
      <w:r w:rsidRPr="00D84CE8">
        <w:rPr>
          <w:rFonts w:ascii="Times New Roman" w:eastAsia="仿宋" w:hint="eastAsia"/>
          <w:szCs w:val="28"/>
        </w:rPr>
        <w:t>学生本科阶段积极参加学校艺术团训练，并在大型活动或比赛中做出突出贡献的，由校团委审定，可推荐不超过</w:t>
      </w:r>
      <w:r w:rsidRPr="00D84CE8">
        <w:rPr>
          <w:rFonts w:ascii="Times New Roman" w:eastAsia="仿宋" w:hint="eastAsia"/>
          <w:szCs w:val="28"/>
        </w:rPr>
        <w:t>4</w:t>
      </w:r>
      <w:r w:rsidRPr="00D84CE8">
        <w:rPr>
          <w:rFonts w:ascii="Times New Roman" w:eastAsia="仿宋" w:hint="eastAsia"/>
          <w:szCs w:val="28"/>
        </w:rPr>
        <w:t>人获得艺术素养加分，上限原则上不超过</w:t>
      </w:r>
      <w:r w:rsidRPr="00D84CE8">
        <w:rPr>
          <w:rFonts w:ascii="Times New Roman" w:eastAsia="仿宋" w:hint="eastAsia"/>
          <w:szCs w:val="28"/>
        </w:rPr>
        <w:t>2</w:t>
      </w:r>
      <w:r w:rsidRPr="00D84CE8">
        <w:rPr>
          <w:rFonts w:ascii="Times New Roman" w:eastAsia="仿宋" w:hint="eastAsia"/>
          <w:szCs w:val="28"/>
        </w:rPr>
        <w:t>分。对于代表学校在全国性比赛中有突出比赛成绩的学生，另行讨论。</w:t>
      </w:r>
    </w:p>
    <w:p w14:paraId="4E66DB39" w14:textId="33DA313F" w:rsidR="00123B6F" w:rsidRPr="00D84CE8" w:rsidRDefault="00123B6F">
      <w:pPr>
        <w:pStyle w:val="BodyTextIndent"/>
        <w:adjustRightInd w:val="0"/>
        <w:snapToGrid w:val="0"/>
        <w:spacing w:line="480" w:lineRule="exact"/>
        <w:ind w:firstLineChars="150" w:firstLine="360"/>
        <w:rPr>
          <w:rFonts w:ascii="Times New Roman" w:eastAsia="仿宋"/>
          <w:szCs w:val="28"/>
        </w:rPr>
      </w:pPr>
      <w:r w:rsidRPr="00D84CE8">
        <w:rPr>
          <w:rFonts w:ascii="Times New Roman" w:eastAsia="仿宋" w:hint="eastAsia"/>
          <w:szCs w:val="28"/>
        </w:rPr>
        <w:t>加分不作折算，不受院系素质加分上限的限制</w:t>
      </w:r>
      <w:r w:rsidR="007C461B" w:rsidRPr="00D84CE8">
        <w:rPr>
          <w:rFonts w:ascii="Times New Roman" w:eastAsia="仿宋" w:hint="eastAsia"/>
          <w:szCs w:val="28"/>
        </w:rPr>
        <w:t>，直接计入综合成绩。</w:t>
      </w:r>
    </w:p>
    <w:p w14:paraId="3A9098A8" w14:textId="77777777" w:rsidR="00123B6F" w:rsidRPr="00D84CE8" w:rsidRDefault="00123B6F">
      <w:pPr>
        <w:pStyle w:val="BodyTextIndent"/>
        <w:adjustRightInd w:val="0"/>
        <w:snapToGrid w:val="0"/>
        <w:spacing w:line="480" w:lineRule="exact"/>
        <w:ind w:firstLineChars="150" w:firstLine="360"/>
        <w:rPr>
          <w:rFonts w:ascii="Times New Roman" w:eastAsia="仿宋"/>
          <w:szCs w:val="28"/>
        </w:rPr>
      </w:pPr>
    </w:p>
    <w:p w14:paraId="0E13FCA0" w14:textId="059D9AA4" w:rsidR="00085028" w:rsidRPr="00D84CE8" w:rsidRDefault="00EB4B7F" w:rsidP="00CF5182">
      <w:pPr>
        <w:pStyle w:val="BodyTextIndent"/>
        <w:adjustRightInd w:val="0"/>
        <w:snapToGrid w:val="0"/>
        <w:spacing w:line="480" w:lineRule="exact"/>
        <w:ind w:firstLineChars="150" w:firstLine="360"/>
        <w:rPr>
          <w:rFonts w:ascii="Times New Roman" w:eastAsia="仿宋"/>
          <w:szCs w:val="28"/>
        </w:rPr>
      </w:pPr>
      <w:r w:rsidRPr="00D84CE8">
        <w:rPr>
          <w:rFonts w:ascii="Times New Roman" w:eastAsia="仿宋" w:hint="eastAsia"/>
          <w:szCs w:val="28"/>
        </w:rPr>
        <w:lastRenderedPageBreak/>
        <w:t>三</w:t>
      </w:r>
      <w:r w:rsidR="00336797" w:rsidRPr="00D84CE8">
        <w:rPr>
          <w:rFonts w:ascii="Times New Roman" w:eastAsia="仿宋" w:hint="eastAsia"/>
          <w:szCs w:val="28"/>
        </w:rPr>
        <w:t>、</w:t>
      </w:r>
      <w:r w:rsidR="00F70815" w:rsidRPr="00D84CE8">
        <w:rPr>
          <w:rFonts w:ascii="Times New Roman" w:eastAsia="仿宋" w:hint="eastAsia"/>
          <w:szCs w:val="28"/>
        </w:rPr>
        <w:t>素质类扣分（违纪扣分）</w:t>
      </w:r>
      <w:r w:rsidR="00BD016A" w:rsidRPr="00D84CE8">
        <w:rPr>
          <w:rFonts w:ascii="Times New Roman" w:eastAsia="仿宋"/>
          <w:szCs w:val="28"/>
        </w:rPr>
        <w:t>A</w:t>
      </w:r>
      <w:r w:rsidR="00336797" w:rsidRPr="00D84CE8">
        <w:rPr>
          <w:rFonts w:ascii="Times New Roman" w:eastAsia="仿宋"/>
          <w:szCs w:val="28"/>
        </w:rPr>
        <w:t>4</w:t>
      </w:r>
    </w:p>
    <w:p w14:paraId="2FCF4524" w14:textId="4566E964" w:rsidR="00085028" w:rsidRPr="00D84CE8" w:rsidRDefault="00085028" w:rsidP="00CF5182">
      <w:pPr>
        <w:pStyle w:val="BodyTextIndent"/>
        <w:adjustRightInd w:val="0"/>
        <w:snapToGrid w:val="0"/>
        <w:spacing w:line="480" w:lineRule="exact"/>
        <w:ind w:firstLineChars="150" w:firstLine="360"/>
        <w:rPr>
          <w:rFonts w:ascii="Times New Roman" w:eastAsia="仿宋"/>
          <w:szCs w:val="28"/>
        </w:rPr>
      </w:pPr>
      <w:r w:rsidRPr="00D84CE8">
        <w:rPr>
          <w:rFonts w:ascii="Times New Roman" w:eastAsia="仿宋"/>
          <w:szCs w:val="28"/>
        </w:rPr>
        <w:t>受纪律处分的同学，如在本年度推免工作开始前处分已解除，可以提出推免申请</w:t>
      </w:r>
      <w:r w:rsidR="00DA4453" w:rsidRPr="00D84CE8">
        <w:rPr>
          <w:rFonts w:ascii="Times New Roman" w:eastAsia="仿宋"/>
          <w:szCs w:val="28"/>
        </w:rPr>
        <w:t>（推免日期以学校发布通知为准，处分是否解除以学校下发的解除红文为准），由</w:t>
      </w:r>
      <w:r w:rsidR="00DA4453" w:rsidRPr="00D84CE8">
        <w:rPr>
          <w:rFonts w:ascii="Times New Roman" w:eastAsia="仿宋" w:hint="eastAsia"/>
          <w:szCs w:val="28"/>
        </w:rPr>
        <w:t>物理与电子科学学院（</w:t>
      </w:r>
      <w:r w:rsidR="005836AD" w:rsidRPr="00D84CE8">
        <w:rPr>
          <w:rFonts w:ascii="Times New Roman" w:eastAsia="仿宋" w:hint="eastAsia"/>
          <w:szCs w:val="28"/>
        </w:rPr>
        <w:t>材料</w:t>
      </w:r>
      <w:r w:rsidR="00DA4453" w:rsidRPr="00D84CE8">
        <w:rPr>
          <w:rFonts w:ascii="Times New Roman" w:eastAsia="仿宋" w:hint="eastAsia"/>
          <w:szCs w:val="28"/>
        </w:rPr>
        <w:t>科学系）</w:t>
      </w:r>
      <w:r w:rsidRPr="00D84CE8">
        <w:rPr>
          <w:rFonts w:ascii="Times New Roman" w:eastAsia="仿宋"/>
          <w:szCs w:val="28"/>
        </w:rPr>
        <w:t>推免工作小组参考以下标准，在综合</w:t>
      </w:r>
      <w:r w:rsidR="00620C2F" w:rsidRPr="00D84CE8">
        <w:rPr>
          <w:rFonts w:ascii="Times New Roman" w:eastAsia="仿宋" w:hint="eastAsia"/>
          <w:szCs w:val="28"/>
        </w:rPr>
        <w:t>成绩</w:t>
      </w:r>
      <w:r w:rsidRPr="00D84CE8">
        <w:rPr>
          <w:rFonts w:ascii="Times New Roman" w:eastAsia="仿宋"/>
          <w:szCs w:val="28"/>
        </w:rPr>
        <w:t>中扣除相应分数</w:t>
      </w:r>
      <w:r w:rsidR="00620C2F" w:rsidRPr="00D84CE8">
        <w:rPr>
          <w:rFonts w:ascii="Times New Roman" w:eastAsia="仿宋" w:hint="eastAsia"/>
          <w:szCs w:val="28"/>
        </w:rPr>
        <w:t>（不</w:t>
      </w:r>
      <w:r w:rsidR="00A026D7" w:rsidRPr="00D84CE8">
        <w:rPr>
          <w:rFonts w:ascii="Times New Roman" w:eastAsia="仿宋" w:hint="eastAsia"/>
          <w:szCs w:val="28"/>
        </w:rPr>
        <w:t>做</w:t>
      </w:r>
      <w:r w:rsidR="00620C2F" w:rsidRPr="00D84CE8">
        <w:rPr>
          <w:rFonts w:ascii="Times New Roman" w:eastAsia="仿宋" w:hint="eastAsia"/>
          <w:szCs w:val="28"/>
        </w:rPr>
        <w:t>折算）</w:t>
      </w:r>
      <w:r w:rsidRPr="00D84CE8">
        <w:rPr>
          <w:rFonts w:ascii="Times New Roman" w:eastAsia="仿宋"/>
          <w:szCs w:val="28"/>
        </w:rPr>
        <w:t>：警告扣</w:t>
      </w:r>
      <w:r w:rsidR="008045AC" w:rsidRPr="00D84CE8">
        <w:rPr>
          <w:rFonts w:ascii="Times New Roman" w:eastAsia="仿宋"/>
          <w:szCs w:val="28"/>
        </w:rPr>
        <w:t>5</w:t>
      </w:r>
      <w:r w:rsidRPr="00D84CE8">
        <w:rPr>
          <w:rFonts w:ascii="Times New Roman" w:eastAsia="仿宋"/>
          <w:szCs w:val="28"/>
        </w:rPr>
        <w:t>分；严重警告扣</w:t>
      </w:r>
      <w:r w:rsidR="008045AC" w:rsidRPr="00D84CE8">
        <w:rPr>
          <w:rFonts w:ascii="Times New Roman" w:eastAsia="仿宋"/>
          <w:szCs w:val="28"/>
        </w:rPr>
        <w:t>10</w:t>
      </w:r>
      <w:r w:rsidRPr="00D84CE8">
        <w:rPr>
          <w:rFonts w:ascii="Times New Roman" w:eastAsia="仿宋"/>
          <w:szCs w:val="28"/>
        </w:rPr>
        <w:t>分；记过扣</w:t>
      </w:r>
      <w:r w:rsidR="008045AC" w:rsidRPr="00D84CE8">
        <w:rPr>
          <w:rFonts w:ascii="Times New Roman" w:eastAsia="仿宋"/>
          <w:szCs w:val="28"/>
        </w:rPr>
        <w:t>15</w:t>
      </w:r>
      <w:r w:rsidRPr="00D84CE8">
        <w:rPr>
          <w:rFonts w:ascii="Times New Roman" w:eastAsia="仿宋"/>
          <w:szCs w:val="28"/>
        </w:rPr>
        <w:t>分；留校察看扣</w:t>
      </w:r>
      <w:r w:rsidR="008045AC" w:rsidRPr="00D84CE8">
        <w:rPr>
          <w:rFonts w:ascii="Times New Roman" w:eastAsia="仿宋"/>
          <w:szCs w:val="28"/>
        </w:rPr>
        <w:t>20</w:t>
      </w:r>
      <w:r w:rsidRPr="00D84CE8">
        <w:rPr>
          <w:rFonts w:ascii="Times New Roman" w:eastAsia="仿宋"/>
          <w:szCs w:val="28"/>
        </w:rPr>
        <w:t>分。受多次纪律处分者累计扣分。</w:t>
      </w:r>
    </w:p>
    <w:p w14:paraId="580FEAD5" w14:textId="6FB33CA8" w:rsidR="00C44551" w:rsidRPr="00D84CE8" w:rsidRDefault="00C44551" w:rsidP="00B47F55">
      <w:pPr>
        <w:pStyle w:val="BodyTextIndent"/>
        <w:adjustRightInd w:val="0"/>
        <w:snapToGrid w:val="0"/>
        <w:spacing w:line="480" w:lineRule="exact"/>
        <w:ind w:firstLineChars="150" w:firstLine="360"/>
        <w:rPr>
          <w:rFonts w:ascii="Times New Roman" w:eastAsia="仿宋"/>
          <w:szCs w:val="28"/>
        </w:rPr>
      </w:pPr>
      <w:r w:rsidRPr="00D84CE8">
        <w:rPr>
          <w:rFonts w:ascii="Times New Roman" w:eastAsia="仿宋" w:hint="eastAsia"/>
          <w:szCs w:val="28"/>
        </w:rPr>
        <w:t>说明：其它</w:t>
      </w:r>
      <w:r w:rsidRPr="00D84CE8">
        <w:rPr>
          <w:rFonts w:ascii="Times New Roman" w:eastAsia="仿宋"/>
          <w:szCs w:val="28"/>
        </w:rPr>
        <w:t>未尽事宜</w:t>
      </w:r>
      <w:r w:rsidRPr="00D84CE8">
        <w:rPr>
          <w:rFonts w:ascii="Times New Roman" w:eastAsia="仿宋" w:hint="eastAsia"/>
          <w:szCs w:val="28"/>
        </w:rPr>
        <w:t>，</w:t>
      </w:r>
      <w:r w:rsidRPr="00D84CE8">
        <w:rPr>
          <w:rFonts w:ascii="Times New Roman" w:eastAsia="仿宋"/>
          <w:szCs w:val="28"/>
        </w:rPr>
        <w:t>提交物理与电子科学学院</w:t>
      </w:r>
      <w:r w:rsidRPr="00D84CE8">
        <w:rPr>
          <w:rFonts w:ascii="Times New Roman" w:eastAsia="仿宋" w:hint="eastAsia"/>
          <w:szCs w:val="28"/>
        </w:rPr>
        <w:t>（</w:t>
      </w:r>
      <w:r w:rsidR="00CE33BB" w:rsidRPr="00D84CE8">
        <w:rPr>
          <w:rFonts w:ascii="Times New Roman" w:eastAsia="仿宋" w:hint="eastAsia"/>
          <w:szCs w:val="28"/>
        </w:rPr>
        <w:t>材料</w:t>
      </w:r>
      <w:r w:rsidR="00C4713B" w:rsidRPr="00D84CE8">
        <w:rPr>
          <w:rFonts w:ascii="Times New Roman" w:eastAsia="仿宋" w:hint="eastAsia"/>
          <w:szCs w:val="28"/>
        </w:rPr>
        <w:t>科学</w:t>
      </w:r>
      <w:r w:rsidRPr="00D84CE8">
        <w:rPr>
          <w:rFonts w:ascii="Times New Roman" w:eastAsia="仿宋" w:hint="eastAsia"/>
          <w:szCs w:val="28"/>
        </w:rPr>
        <w:t>系）推免工作小组</w:t>
      </w:r>
      <w:r w:rsidRPr="00D84CE8">
        <w:rPr>
          <w:rFonts w:ascii="Times New Roman" w:eastAsia="仿宋"/>
          <w:szCs w:val="28"/>
        </w:rPr>
        <w:t>讨论</w:t>
      </w:r>
      <w:r w:rsidR="00CE33BB" w:rsidRPr="00D84CE8">
        <w:rPr>
          <w:rFonts w:ascii="Times New Roman" w:eastAsia="仿宋" w:hint="eastAsia"/>
          <w:szCs w:val="28"/>
        </w:rPr>
        <w:t>决定</w:t>
      </w:r>
      <w:r w:rsidRPr="00D84CE8">
        <w:rPr>
          <w:rFonts w:ascii="Times New Roman" w:eastAsia="仿宋"/>
          <w:szCs w:val="28"/>
        </w:rPr>
        <w:t>。</w:t>
      </w:r>
    </w:p>
    <w:sectPr w:rsidR="00C44551" w:rsidRPr="00D84CE8">
      <w:headerReference w:type="default" r:id="rId11"/>
      <w:footerReference w:type="default" r:id="rId12"/>
      <w:pgSz w:w="11906" w:h="16838"/>
      <w:pgMar w:top="1440" w:right="1800" w:bottom="1440" w:left="1800" w:header="851" w:footer="992" w:gutter="0"/>
      <w:cols w:space="720"/>
      <w:rtlGutter/>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3F817" w16cex:dateUtc="2022-07-09T04:50:00Z"/>
  <w16cex:commentExtensible w16cex:durableId="2673F61F" w16cex:dateUtc="2022-07-09T04: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95CF7" w14:textId="77777777" w:rsidR="006813C6" w:rsidRDefault="006813C6">
      <w:r>
        <w:separator/>
      </w:r>
    </w:p>
  </w:endnote>
  <w:endnote w:type="continuationSeparator" w:id="0">
    <w:p w14:paraId="5A9E2A42" w14:textId="77777777" w:rsidR="006813C6" w:rsidRDefault="0068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e眠副浡渀.">
    <w:altName w:val="SimSun"/>
    <w:panose1 w:val="020B0604020202020204"/>
    <w:charset w:val="00"/>
    <w:family w:val="roman"/>
    <w:pitch w:val="default"/>
    <w:sig w:usb0="00000001" w:usb1="080E0000" w:usb2="00000010" w:usb3="00000000" w:csb0="00040000" w:csb1="00000000"/>
  </w:font>
  <w:font w:name="仿宋">
    <w:altName w:val="Microsoft Ya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947F" w14:textId="029981E8" w:rsidR="00C44551" w:rsidRDefault="00C44551">
    <w:pPr>
      <w:pStyle w:val="Footer"/>
      <w:jc w:val="center"/>
    </w:pPr>
    <w:r>
      <w:fldChar w:fldCharType="begin"/>
    </w:r>
    <w:r>
      <w:instrText xml:space="preserve"> PAGE   \* MERGEFORMAT </w:instrText>
    </w:r>
    <w:r>
      <w:fldChar w:fldCharType="separate"/>
    </w:r>
    <w:r w:rsidR="00442DBB" w:rsidRPr="00442DBB">
      <w:rPr>
        <w:noProof/>
        <w:lang w:val="zh-CN"/>
      </w:rPr>
      <w:t>6</w:t>
    </w:r>
    <w:r>
      <w:fldChar w:fldCharType="end"/>
    </w:r>
  </w:p>
  <w:p w14:paraId="09959652" w14:textId="77777777" w:rsidR="00C44551" w:rsidRDefault="00C44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AFBCD" w14:textId="77777777" w:rsidR="006813C6" w:rsidRDefault="006813C6">
      <w:r>
        <w:separator/>
      </w:r>
    </w:p>
  </w:footnote>
  <w:footnote w:type="continuationSeparator" w:id="0">
    <w:p w14:paraId="7F6C2F18" w14:textId="77777777" w:rsidR="006813C6" w:rsidRDefault="00681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5737" w14:textId="77777777" w:rsidR="00C44551" w:rsidRDefault="00C4455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AEE"/>
    <w:multiLevelType w:val="multilevel"/>
    <w:tmpl w:val="023A1AEE"/>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B10E67"/>
    <w:multiLevelType w:val="hybridMultilevel"/>
    <w:tmpl w:val="62B66F6A"/>
    <w:lvl w:ilvl="0" w:tplc="D100AAC4">
      <w:start w:val="1"/>
      <w:numFmt w:val="upperLetter"/>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3F1C13"/>
    <w:multiLevelType w:val="multilevel"/>
    <w:tmpl w:val="163F1C13"/>
    <w:lvl w:ilvl="0">
      <w:start w:val="1"/>
      <w:numFmt w:val="decimal"/>
      <w:lvlText w:val="[%1] "/>
      <w:lvlJc w:val="left"/>
      <w:pPr>
        <w:ind w:left="1128" w:hanging="420"/>
      </w:pPr>
      <w:rPr>
        <w:rFonts w:hint="eastAsia"/>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3" w15:restartNumberingAfterBreak="0">
    <w:nsid w:val="2F0A5649"/>
    <w:multiLevelType w:val="multilevel"/>
    <w:tmpl w:val="2F0A5649"/>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47415BEB"/>
    <w:multiLevelType w:val="hybridMultilevel"/>
    <w:tmpl w:val="34A4DFDA"/>
    <w:lvl w:ilvl="0" w:tplc="69BE3846">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0B4353D"/>
    <w:multiLevelType w:val="multilevel"/>
    <w:tmpl w:val="60B4353D"/>
    <w:lvl w:ilvl="0">
      <w:start w:val="1"/>
      <w:numFmt w:val="decimal"/>
      <w:lvlText w:val="[%1] "/>
      <w:lvlJc w:val="left"/>
      <w:pPr>
        <w:ind w:left="1287" w:hanging="7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0C8"/>
    <w:rsid w:val="00014B65"/>
    <w:rsid w:val="00035CE9"/>
    <w:rsid w:val="000479A9"/>
    <w:rsid w:val="0005134D"/>
    <w:rsid w:val="00052C76"/>
    <w:rsid w:val="00062A41"/>
    <w:rsid w:val="000631FE"/>
    <w:rsid w:val="000674C5"/>
    <w:rsid w:val="00075C4A"/>
    <w:rsid w:val="00076187"/>
    <w:rsid w:val="000779D9"/>
    <w:rsid w:val="00085028"/>
    <w:rsid w:val="000858E8"/>
    <w:rsid w:val="000867B8"/>
    <w:rsid w:val="00095D2F"/>
    <w:rsid w:val="00097FAA"/>
    <w:rsid w:val="000B1E43"/>
    <w:rsid w:val="000B72ED"/>
    <w:rsid w:val="000B7531"/>
    <w:rsid w:val="000D1D9E"/>
    <w:rsid w:val="000D2C70"/>
    <w:rsid w:val="000D7B18"/>
    <w:rsid w:val="000E37A5"/>
    <w:rsid w:val="000F7147"/>
    <w:rsid w:val="00106FF2"/>
    <w:rsid w:val="00114E29"/>
    <w:rsid w:val="00123B6F"/>
    <w:rsid w:val="00155A89"/>
    <w:rsid w:val="001575D7"/>
    <w:rsid w:val="0016699A"/>
    <w:rsid w:val="00172A27"/>
    <w:rsid w:val="001878D4"/>
    <w:rsid w:val="001924DD"/>
    <w:rsid w:val="001942E5"/>
    <w:rsid w:val="001A5D6F"/>
    <w:rsid w:val="001A6968"/>
    <w:rsid w:val="001B3530"/>
    <w:rsid w:val="001C10F2"/>
    <w:rsid w:val="001C2EEA"/>
    <w:rsid w:val="001E2332"/>
    <w:rsid w:val="001E5FD0"/>
    <w:rsid w:val="001F1944"/>
    <w:rsid w:val="00202408"/>
    <w:rsid w:val="002177DD"/>
    <w:rsid w:val="0022301B"/>
    <w:rsid w:val="00232C8A"/>
    <w:rsid w:val="0023734F"/>
    <w:rsid w:val="002640A6"/>
    <w:rsid w:val="00280C08"/>
    <w:rsid w:val="00294D2D"/>
    <w:rsid w:val="002A49E2"/>
    <w:rsid w:val="002A63AD"/>
    <w:rsid w:val="002C0AC8"/>
    <w:rsid w:val="002D0A68"/>
    <w:rsid w:val="002D19CB"/>
    <w:rsid w:val="002F4051"/>
    <w:rsid w:val="00300F57"/>
    <w:rsid w:val="00323534"/>
    <w:rsid w:val="003346E4"/>
    <w:rsid w:val="00336797"/>
    <w:rsid w:val="0034205A"/>
    <w:rsid w:val="0036453A"/>
    <w:rsid w:val="00381EEC"/>
    <w:rsid w:val="003B5C3D"/>
    <w:rsid w:val="003C0EA1"/>
    <w:rsid w:val="003C2C91"/>
    <w:rsid w:val="003E0A94"/>
    <w:rsid w:val="003E0D2E"/>
    <w:rsid w:val="003F3463"/>
    <w:rsid w:val="00430D9F"/>
    <w:rsid w:val="0043202B"/>
    <w:rsid w:val="00442DBB"/>
    <w:rsid w:val="00476077"/>
    <w:rsid w:val="0048592A"/>
    <w:rsid w:val="004A509D"/>
    <w:rsid w:val="004C063F"/>
    <w:rsid w:val="004C3F57"/>
    <w:rsid w:val="004C555F"/>
    <w:rsid w:val="004D5BDE"/>
    <w:rsid w:val="004F0377"/>
    <w:rsid w:val="004F08DB"/>
    <w:rsid w:val="004F099A"/>
    <w:rsid w:val="004F1146"/>
    <w:rsid w:val="00500B87"/>
    <w:rsid w:val="005012C4"/>
    <w:rsid w:val="00534A54"/>
    <w:rsid w:val="00540E59"/>
    <w:rsid w:val="00562B18"/>
    <w:rsid w:val="005728A8"/>
    <w:rsid w:val="00582500"/>
    <w:rsid w:val="005835E4"/>
    <w:rsid w:val="005836AD"/>
    <w:rsid w:val="005851F9"/>
    <w:rsid w:val="00597DFB"/>
    <w:rsid w:val="005B1DE8"/>
    <w:rsid w:val="005B522E"/>
    <w:rsid w:val="005C250E"/>
    <w:rsid w:val="005C4065"/>
    <w:rsid w:val="005C4F8F"/>
    <w:rsid w:val="005E306D"/>
    <w:rsid w:val="005E43E8"/>
    <w:rsid w:val="005F1F92"/>
    <w:rsid w:val="005F305B"/>
    <w:rsid w:val="005F65A2"/>
    <w:rsid w:val="00601316"/>
    <w:rsid w:val="006066EE"/>
    <w:rsid w:val="00620C2F"/>
    <w:rsid w:val="006369E7"/>
    <w:rsid w:val="00637ED6"/>
    <w:rsid w:val="0067033E"/>
    <w:rsid w:val="00670BFA"/>
    <w:rsid w:val="0067667B"/>
    <w:rsid w:val="006813C6"/>
    <w:rsid w:val="00682E97"/>
    <w:rsid w:val="00693FFC"/>
    <w:rsid w:val="006B0296"/>
    <w:rsid w:val="006B4BAE"/>
    <w:rsid w:val="006F10A2"/>
    <w:rsid w:val="006F78E3"/>
    <w:rsid w:val="007031EB"/>
    <w:rsid w:val="00731888"/>
    <w:rsid w:val="007400DE"/>
    <w:rsid w:val="00750D1B"/>
    <w:rsid w:val="00752237"/>
    <w:rsid w:val="00786E75"/>
    <w:rsid w:val="007B2711"/>
    <w:rsid w:val="007B346B"/>
    <w:rsid w:val="007C461B"/>
    <w:rsid w:val="007C63B8"/>
    <w:rsid w:val="007E5540"/>
    <w:rsid w:val="007E5682"/>
    <w:rsid w:val="007E62BB"/>
    <w:rsid w:val="00801654"/>
    <w:rsid w:val="008045AC"/>
    <w:rsid w:val="00813685"/>
    <w:rsid w:val="00816B6B"/>
    <w:rsid w:val="00816EBB"/>
    <w:rsid w:val="008263DC"/>
    <w:rsid w:val="00841238"/>
    <w:rsid w:val="00843A9F"/>
    <w:rsid w:val="00867180"/>
    <w:rsid w:val="008934E2"/>
    <w:rsid w:val="008A4D61"/>
    <w:rsid w:val="008A7B3A"/>
    <w:rsid w:val="008E2D3D"/>
    <w:rsid w:val="008F62BB"/>
    <w:rsid w:val="009051F6"/>
    <w:rsid w:val="009063FB"/>
    <w:rsid w:val="0091195D"/>
    <w:rsid w:val="00924155"/>
    <w:rsid w:val="009325D9"/>
    <w:rsid w:val="00951760"/>
    <w:rsid w:val="00952EA1"/>
    <w:rsid w:val="00966B0A"/>
    <w:rsid w:val="009736B2"/>
    <w:rsid w:val="009749A6"/>
    <w:rsid w:val="00976A00"/>
    <w:rsid w:val="00983EF7"/>
    <w:rsid w:val="009871FC"/>
    <w:rsid w:val="0099252F"/>
    <w:rsid w:val="00993E61"/>
    <w:rsid w:val="009A10DE"/>
    <w:rsid w:val="009A55F6"/>
    <w:rsid w:val="009C37FF"/>
    <w:rsid w:val="00A026D7"/>
    <w:rsid w:val="00A02BEF"/>
    <w:rsid w:val="00A05604"/>
    <w:rsid w:val="00A121D5"/>
    <w:rsid w:val="00A1607A"/>
    <w:rsid w:val="00A21A56"/>
    <w:rsid w:val="00A25D51"/>
    <w:rsid w:val="00A32D9B"/>
    <w:rsid w:val="00A42E44"/>
    <w:rsid w:val="00A51CA9"/>
    <w:rsid w:val="00A85DC5"/>
    <w:rsid w:val="00A90DB5"/>
    <w:rsid w:val="00A96FED"/>
    <w:rsid w:val="00AA286C"/>
    <w:rsid w:val="00AB2A94"/>
    <w:rsid w:val="00AF6B5B"/>
    <w:rsid w:val="00AF735E"/>
    <w:rsid w:val="00B2432A"/>
    <w:rsid w:val="00B279EB"/>
    <w:rsid w:val="00B327E5"/>
    <w:rsid w:val="00B43E8A"/>
    <w:rsid w:val="00B47F55"/>
    <w:rsid w:val="00B60378"/>
    <w:rsid w:val="00B6732A"/>
    <w:rsid w:val="00B877A2"/>
    <w:rsid w:val="00B949CE"/>
    <w:rsid w:val="00BA05ED"/>
    <w:rsid w:val="00BC3C13"/>
    <w:rsid w:val="00BD016A"/>
    <w:rsid w:val="00BD4790"/>
    <w:rsid w:val="00BE123B"/>
    <w:rsid w:val="00C24D2E"/>
    <w:rsid w:val="00C31043"/>
    <w:rsid w:val="00C35688"/>
    <w:rsid w:val="00C37213"/>
    <w:rsid w:val="00C44551"/>
    <w:rsid w:val="00C4713B"/>
    <w:rsid w:val="00C63F98"/>
    <w:rsid w:val="00C647F3"/>
    <w:rsid w:val="00C80075"/>
    <w:rsid w:val="00C93C22"/>
    <w:rsid w:val="00CA39E1"/>
    <w:rsid w:val="00CA6756"/>
    <w:rsid w:val="00CE33BB"/>
    <w:rsid w:val="00CE70FC"/>
    <w:rsid w:val="00CF3C96"/>
    <w:rsid w:val="00CF40D1"/>
    <w:rsid w:val="00CF5182"/>
    <w:rsid w:val="00D2368B"/>
    <w:rsid w:val="00D247BC"/>
    <w:rsid w:val="00D33E8E"/>
    <w:rsid w:val="00D37BE0"/>
    <w:rsid w:val="00D437DB"/>
    <w:rsid w:val="00D44A57"/>
    <w:rsid w:val="00D542EF"/>
    <w:rsid w:val="00D56CDC"/>
    <w:rsid w:val="00D74C58"/>
    <w:rsid w:val="00D83AE3"/>
    <w:rsid w:val="00D84CE8"/>
    <w:rsid w:val="00DA12B2"/>
    <w:rsid w:val="00DA4453"/>
    <w:rsid w:val="00DB6E04"/>
    <w:rsid w:val="00DC5BCF"/>
    <w:rsid w:val="00DD425A"/>
    <w:rsid w:val="00DD6713"/>
    <w:rsid w:val="00DF5E46"/>
    <w:rsid w:val="00E56EA1"/>
    <w:rsid w:val="00E63FAC"/>
    <w:rsid w:val="00E720A5"/>
    <w:rsid w:val="00E740A1"/>
    <w:rsid w:val="00EA10A4"/>
    <w:rsid w:val="00EA2151"/>
    <w:rsid w:val="00EB0BE2"/>
    <w:rsid w:val="00EB4871"/>
    <w:rsid w:val="00EB4B7F"/>
    <w:rsid w:val="00EC09FF"/>
    <w:rsid w:val="00EC0D55"/>
    <w:rsid w:val="00EF0E2E"/>
    <w:rsid w:val="00F0528B"/>
    <w:rsid w:val="00F13244"/>
    <w:rsid w:val="00F14CC7"/>
    <w:rsid w:val="00F252FA"/>
    <w:rsid w:val="00F414F5"/>
    <w:rsid w:val="00F66271"/>
    <w:rsid w:val="00F70815"/>
    <w:rsid w:val="00F71A1B"/>
    <w:rsid w:val="00F74A26"/>
    <w:rsid w:val="00F928C6"/>
    <w:rsid w:val="00FA2E18"/>
    <w:rsid w:val="00FB07A5"/>
    <w:rsid w:val="00FB1CE6"/>
    <w:rsid w:val="00FD7650"/>
    <w:rsid w:val="00FE40C7"/>
    <w:rsid w:val="00FF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53097"/>
  <w15:chartTrackingRefBased/>
  <w15:docId w15:val="{78A871F1-213A-4D32-8CAF-B9759000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
    <w:lsdException w:name="footer" w:uiPriority="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2EE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Pr>
      <w:kern w:val="2"/>
      <w:sz w:val="18"/>
      <w:szCs w:val="18"/>
    </w:rPr>
  </w:style>
  <w:style w:type="character" w:customStyle="1" w:styleId="HeaderChar">
    <w:name w:val="Header Char"/>
    <w:link w:val="Header"/>
    <w:uiPriority w:val="99"/>
    <w:rPr>
      <w:kern w:val="2"/>
      <w:sz w:val="18"/>
      <w:szCs w:val="18"/>
    </w:rPr>
  </w:style>
  <w:style w:type="character" w:customStyle="1" w:styleId="FooterChar">
    <w:name w:val="Footer Char"/>
    <w:link w:val="Footer"/>
    <w:uiPriority w:val="99"/>
    <w:rPr>
      <w:kern w:val="2"/>
      <w:sz w:val="18"/>
      <w:szCs w:val="18"/>
    </w:rPr>
  </w:style>
  <w:style w:type="character" w:customStyle="1" w:styleId="CommentSubjectChar">
    <w:name w:val="Comment Subject Char"/>
    <w:link w:val="CommentSubject"/>
    <w:rPr>
      <w:b/>
      <w:bCs/>
      <w:kern w:val="2"/>
      <w:sz w:val="21"/>
      <w:szCs w:val="24"/>
    </w:rPr>
  </w:style>
  <w:style w:type="character" w:styleId="CommentReference">
    <w:name w:val="annotation reference"/>
    <w:rPr>
      <w:sz w:val="21"/>
      <w:szCs w:val="21"/>
    </w:rPr>
  </w:style>
  <w:style w:type="character" w:customStyle="1" w:styleId="CommentTextChar">
    <w:name w:val="Comment Text Char"/>
    <w:link w:val="CommentText"/>
    <w:rPr>
      <w:kern w:val="2"/>
      <w:sz w:val="21"/>
      <w:szCs w:val="24"/>
    </w:rPr>
  </w:style>
  <w:style w:type="character" w:styleId="Strong">
    <w:name w:val="Strong"/>
    <w:qFormat/>
    <w:rPr>
      <w:b/>
      <w:bCs/>
    </w:rPr>
  </w:style>
  <w:style w:type="character" w:customStyle="1" w:styleId="BodyTextIndentChar">
    <w:name w:val="Body Text Indent Char"/>
    <w:link w:val="BodyTextIndent"/>
    <w:rPr>
      <w:rFonts w:ascii="KaiTi_GB2312" w:eastAsia="KaiTi_GB2312"/>
      <w:kern w:val="2"/>
      <w:sz w:val="24"/>
      <w:szCs w:val="24"/>
    </w:rPr>
  </w:style>
  <w:style w:type="paragraph" w:customStyle="1" w:styleId="1">
    <w:name w:val="列表段落1"/>
    <w:basedOn w:val="Normal"/>
    <w:uiPriority w:val="34"/>
    <w:qFormat/>
    <w:pPr>
      <w:ind w:firstLineChars="200" w:firstLine="420"/>
    </w:pPr>
  </w:style>
  <w:style w:type="paragraph" w:styleId="NormalWeb">
    <w:name w:val="Normal (Web)"/>
    <w:basedOn w:val="Normal"/>
    <w:pPr>
      <w:widowControl/>
      <w:spacing w:before="100" w:beforeAutospacing="1" w:after="100" w:afterAutospacing="1"/>
      <w:jc w:val="left"/>
    </w:pPr>
    <w:rPr>
      <w:rFonts w:ascii="SimSun" w:hAnsi="SimSun" w:cs="SimSun"/>
      <w:kern w:val="0"/>
      <w:sz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BalloonText">
    <w:name w:val="Balloon Text"/>
    <w:basedOn w:val="Normal"/>
    <w:link w:val="BalloonTextChar"/>
    <w:rPr>
      <w:sz w:val="18"/>
      <w:szCs w:val="18"/>
    </w:rPr>
  </w:style>
  <w:style w:type="paragraph" w:styleId="BodyTextIndent">
    <w:name w:val="Body Text Indent"/>
    <w:basedOn w:val="Normal"/>
    <w:link w:val="BodyTextIndentChar"/>
    <w:pPr>
      <w:tabs>
        <w:tab w:val="left" w:pos="900"/>
      </w:tabs>
      <w:spacing w:line="360" w:lineRule="exact"/>
      <w:ind w:firstLineChars="225" w:firstLine="540"/>
    </w:pPr>
    <w:rPr>
      <w:rFonts w:ascii="KaiTi_GB2312" w:eastAsia="KaiTi_GB2312"/>
      <w:sz w:val="24"/>
    </w:rPr>
  </w:style>
  <w:style w:type="paragraph" w:styleId="CommentText">
    <w:name w:val="annotation text"/>
    <w:basedOn w:val="Normal"/>
    <w:link w:val="CommentTextChar"/>
    <w:pPr>
      <w:jc w:val="left"/>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3E8"/>
    <w:pPr>
      <w:ind w:firstLineChars="200" w:firstLine="420"/>
    </w:pPr>
    <w:rPr>
      <w:rFonts w:ascii="Calibri" w:hAnsi="Calibri"/>
      <w:szCs w:val="22"/>
    </w:rPr>
  </w:style>
  <w:style w:type="character" w:styleId="Hyperlink">
    <w:name w:val="Hyperlink"/>
    <w:rsid w:val="0023734F"/>
    <w:rPr>
      <w:color w:val="000000"/>
      <w:u w:val="none"/>
    </w:rPr>
  </w:style>
  <w:style w:type="character" w:customStyle="1" w:styleId="10">
    <w:name w:val="未处理的提及1"/>
    <w:basedOn w:val="DefaultParagraphFont"/>
    <w:uiPriority w:val="99"/>
    <w:semiHidden/>
    <w:unhideWhenUsed/>
    <w:rsid w:val="00300F57"/>
    <w:rPr>
      <w:color w:val="605E5C"/>
      <w:shd w:val="clear" w:color="auto" w:fill="E1DFDD"/>
    </w:rPr>
  </w:style>
  <w:style w:type="paragraph" w:styleId="Date">
    <w:name w:val="Date"/>
    <w:basedOn w:val="Normal"/>
    <w:next w:val="Normal"/>
    <w:link w:val="DateChar"/>
    <w:rsid w:val="00D2368B"/>
    <w:pPr>
      <w:ind w:leftChars="2500" w:left="100"/>
    </w:pPr>
  </w:style>
  <w:style w:type="character" w:customStyle="1" w:styleId="DateChar">
    <w:name w:val="Date Char"/>
    <w:basedOn w:val="DefaultParagraphFont"/>
    <w:link w:val="Date"/>
    <w:rsid w:val="00D2368B"/>
    <w:rPr>
      <w:kern w:val="2"/>
      <w:sz w:val="21"/>
      <w:szCs w:val="24"/>
    </w:rPr>
  </w:style>
  <w:style w:type="paragraph" w:styleId="Revision">
    <w:name w:val="Revision"/>
    <w:hidden/>
    <w:uiPriority w:val="99"/>
    <w:unhideWhenUsed/>
    <w:rsid w:val="002177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fenqubiao.com&#1229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2E0F-5468-3649-B5AF-F24E06C5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857</Words>
  <Characters>4887</Characters>
  <Application>Microsoft Office Word</Application>
  <DocSecurity>0</DocSecurity>
  <PresentationFormat/>
  <Lines>40</Lines>
  <Paragraphs>11</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物理系推荐免试直升2010年硕士研究生选拔方案细则</vt:lpstr>
    </vt:vector>
  </TitlesOfParts>
  <Manager/>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物理系推荐免试直升2010年硕士研究生选拔方案细则</dc:title>
  <dc:subject/>
  <dc:creator>mxm</dc:creator>
  <cp:keywords/>
  <cp:lastModifiedBy>Microsoft Office User</cp:lastModifiedBy>
  <cp:revision>6</cp:revision>
  <cp:lastPrinted>2021-06-24T05:03:00Z</cp:lastPrinted>
  <dcterms:created xsi:type="dcterms:W3CDTF">2022-06-20T02:53:00Z</dcterms:created>
  <dcterms:modified xsi:type="dcterms:W3CDTF">2022-07-11T02:20:00Z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